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34013" w14:textId="77777777" w:rsidR="00CA14BD" w:rsidRPr="009E19A9" w:rsidRDefault="00CA14BD" w:rsidP="00CA14BD">
      <w:pPr>
        <w:widowControl w:val="0"/>
        <w:suppressAutoHyphens/>
        <w:autoSpaceDE w:val="0"/>
        <w:spacing w:after="0" w:line="240" w:lineRule="auto"/>
        <w:ind w:firstLine="709"/>
        <w:jc w:val="center"/>
        <w:rPr>
          <w:rFonts w:ascii="Times New Roman" w:eastAsia="Times New Roman" w:hAnsi="Times New Roman" w:cs="Times New Roman"/>
          <w:b/>
          <w:sz w:val="26"/>
          <w:szCs w:val="26"/>
          <w:lang w:eastAsia="ar-SA"/>
        </w:rPr>
      </w:pPr>
      <w:r w:rsidRPr="009E19A9">
        <w:rPr>
          <w:rFonts w:ascii="Times New Roman" w:eastAsia="Times New Roman" w:hAnsi="Times New Roman" w:cs="Times New Roman"/>
          <w:b/>
          <w:sz w:val="26"/>
          <w:szCs w:val="26"/>
          <w:lang w:eastAsia="ar-SA"/>
        </w:rPr>
        <w:t>Договор №</w:t>
      </w:r>
    </w:p>
    <w:p w14:paraId="55EE167B" w14:textId="77777777" w:rsidR="00CA14BD" w:rsidRPr="009E19A9" w:rsidRDefault="00CA14BD" w:rsidP="00CA14BD">
      <w:pPr>
        <w:widowControl w:val="0"/>
        <w:suppressAutoHyphens/>
        <w:autoSpaceDE w:val="0"/>
        <w:spacing w:after="0" w:line="240" w:lineRule="auto"/>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г. Казань</w:t>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Pr="009E19A9">
        <w:rPr>
          <w:rFonts w:ascii="Times New Roman" w:eastAsia="Times New Roman" w:hAnsi="Times New Roman" w:cs="Times New Roman"/>
          <w:sz w:val="26"/>
          <w:szCs w:val="26"/>
          <w:lang w:eastAsia="ar-SA"/>
        </w:rPr>
        <w:tab/>
      </w:r>
      <w:r w:rsidR="00E932D8">
        <w:rPr>
          <w:rFonts w:ascii="Times New Roman" w:eastAsia="Times New Roman" w:hAnsi="Times New Roman" w:cs="Times New Roman"/>
          <w:sz w:val="26"/>
          <w:szCs w:val="26"/>
          <w:lang w:eastAsia="ar-SA"/>
        </w:rPr>
        <w:t xml:space="preserve">       </w:t>
      </w:r>
      <w:r w:rsidR="007838BF" w:rsidRPr="009E19A9">
        <w:rPr>
          <w:rFonts w:ascii="Times New Roman" w:eastAsia="Times New Roman" w:hAnsi="Times New Roman" w:cs="Times New Roman"/>
          <w:sz w:val="26"/>
          <w:szCs w:val="26"/>
          <w:lang w:eastAsia="ar-SA"/>
        </w:rPr>
        <w:t>«</w:t>
      </w:r>
      <w:r w:rsidR="00E932D8">
        <w:rPr>
          <w:rFonts w:ascii="Times New Roman" w:eastAsia="Times New Roman" w:hAnsi="Times New Roman" w:cs="Times New Roman"/>
          <w:sz w:val="26"/>
          <w:szCs w:val="26"/>
          <w:lang w:eastAsia="ar-SA"/>
        </w:rPr>
        <w:t>__</w:t>
      </w:r>
      <w:r w:rsidR="002E109F" w:rsidRPr="009E19A9">
        <w:rPr>
          <w:rFonts w:ascii="Times New Roman" w:eastAsia="Times New Roman" w:hAnsi="Times New Roman" w:cs="Times New Roman"/>
          <w:sz w:val="26"/>
          <w:szCs w:val="26"/>
          <w:lang w:eastAsia="ar-SA"/>
        </w:rPr>
        <w:t xml:space="preserve">» </w:t>
      </w:r>
      <w:r w:rsidR="00E932D8">
        <w:rPr>
          <w:rFonts w:ascii="Times New Roman" w:eastAsia="Times New Roman" w:hAnsi="Times New Roman" w:cs="Times New Roman"/>
          <w:sz w:val="26"/>
          <w:szCs w:val="26"/>
          <w:lang w:eastAsia="ar-SA"/>
        </w:rPr>
        <w:t>_________</w:t>
      </w:r>
      <w:r w:rsidR="002E109F" w:rsidRPr="009E19A9">
        <w:rPr>
          <w:rFonts w:ascii="Times New Roman" w:eastAsia="Times New Roman" w:hAnsi="Times New Roman" w:cs="Times New Roman"/>
          <w:sz w:val="26"/>
          <w:szCs w:val="26"/>
          <w:lang w:eastAsia="ar-SA"/>
        </w:rPr>
        <w:t>201</w:t>
      </w:r>
      <w:r w:rsidR="00950318">
        <w:rPr>
          <w:rFonts w:ascii="Times New Roman" w:eastAsia="Times New Roman" w:hAnsi="Times New Roman" w:cs="Times New Roman"/>
          <w:sz w:val="26"/>
          <w:szCs w:val="26"/>
          <w:lang w:eastAsia="ar-SA"/>
        </w:rPr>
        <w:t>5</w:t>
      </w:r>
      <w:r w:rsidR="002E109F" w:rsidRPr="009E19A9">
        <w:rPr>
          <w:rFonts w:ascii="Times New Roman" w:eastAsia="Times New Roman" w:hAnsi="Times New Roman" w:cs="Times New Roman"/>
          <w:sz w:val="26"/>
          <w:szCs w:val="26"/>
          <w:lang w:eastAsia="ar-SA"/>
        </w:rPr>
        <w:t>г.</w:t>
      </w:r>
    </w:p>
    <w:p w14:paraId="29E15702" w14:textId="77777777" w:rsidR="00CA14BD" w:rsidRPr="009E19A9" w:rsidRDefault="00CA14BD" w:rsidP="00CA14BD">
      <w:pPr>
        <w:widowControl w:val="0"/>
        <w:suppressAutoHyphens/>
        <w:autoSpaceDE w:val="0"/>
        <w:spacing w:after="0" w:line="240" w:lineRule="auto"/>
        <w:jc w:val="both"/>
        <w:rPr>
          <w:rFonts w:ascii="Times New Roman" w:eastAsia="Times New Roman" w:hAnsi="Times New Roman" w:cs="Times New Roman"/>
          <w:sz w:val="26"/>
          <w:szCs w:val="26"/>
          <w:lang w:eastAsia="ar-SA"/>
        </w:rPr>
      </w:pPr>
    </w:p>
    <w:p w14:paraId="44D3B7E6" w14:textId="77777777" w:rsidR="00954CDD" w:rsidRDefault="00CE1A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3123DA">
        <w:rPr>
          <w:rFonts w:ascii="Times New Roman" w:eastAsia="Times New Roman" w:hAnsi="Times New Roman" w:cs="Times New Roman"/>
          <w:b/>
          <w:sz w:val="26"/>
          <w:szCs w:val="26"/>
          <w:lang w:eastAsia="ar-SA"/>
        </w:rPr>
        <w:t>___________________________________________________</w:t>
      </w:r>
      <w:r w:rsidR="00CA14BD" w:rsidRPr="009E19A9">
        <w:rPr>
          <w:rFonts w:ascii="Times New Roman" w:eastAsia="Times New Roman" w:hAnsi="Times New Roman" w:cs="Times New Roman"/>
          <w:b/>
          <w:sz w:val="26"/>
          <w:szCs w:val="26"/>
          <w:lang w:eastAsia="ar-SA"/>
        </w:rPr>
        <w:t>,</w:t>
      </w:r>
      <w:r w:rsidR="00CA14BD" w:rsidRPr="009E19A9">
        <w:rPr>
          <w:rFonts w:ascii="Times New Roman" w:eastAsia="Times New Roman" w:hAnsi="Times New Roman" w:cs="Times New Roman"/>
          <w:sz w:val="26"/>
          <w:szCs w:val="26"/>
          <w:lang w:eastAsia="ar-SA"/>
        </w:rPr>
        <w:t xml:space="preserve"> именуемое в дальнейшем </w:t>
      </w:r>
      <w:r w:rsidR="00CA14BD" w:rsidRPr="009E19A9">
        <w:rPr>
          <w:rFonts w:ascii="Times New Roman" w:eastAsia="Times New Roman" w:hAnsi="Times New Roman" w:cs="Times New Roman"/>
          <w:b/>
          <w:bCs/>
          <w:sz w:val="26"/>
          <w:szCs w:val="26"/>
          <w:lang w:eastAsia="ar-SA"/>
        </w:rPr>
        <w:t>«Поставщик»</w:t>
      </w:r>
      <w:r w:rsidR="00CA14BD" w:rsidRPr="009E19A9">
        <w:rPr>
          <w:rFonts w:ascii="Times New Roman" w:eastAsia="Times New Roman" w:hAnsi="Times New Roman" w:cs="Times New Roman"/>
          <w:sz w:val="26"/>
          <w:szCs w:val="26"/>
          <w:lang w:eastAsia="ar-SA"/>
        </w:rPr>
        <w:t xml:space="preserve">, в лице </w:t>
      </w:r>
      <w:r w:rsidRPr="003123DA">
        <w:rPr>
          <w:rFonts w:ascii="Times New Roman" w:eastAsia="Times New Roman" w:hAnsi="Times New Roman" w:cs="Times New Roman"/>
          <w:sz w:val="26"/>
          <w:szCs w:val="26"/>
          <w:lang w:eastAsia="ar-SA"/>
        </w:rPr>
        <w:t>_____________________________</w:t>
      </w:r>
      <w:r w:rsidR="00CA14BD" w:rsidRPr="009E19A9">
        <w:rPr>
          <w:rFonts w:ascii="Times New Roman" w:eastAsia="Times New Roman" w:hAnsi="Times New Roman" w:cs="Times New Roman"/>
          <w:sz w:val="26"/>
          <w:szCs w:val="26"/>
          <w:lang w:eastAsia="ar-SA"/>
        </w:rPr>
        <w:t>, действующего на основании</w:t>
      </w:r>
      <w:r w:rsidR="001E37DA" w:rsidRPr="009E19A9">
        <w:rPr>
          <w:rFonts w:ascii="Times New Roman" w:eastAsia="Times New Roman" w:hAnsi="Times New Roman" w:cs="Times New Roman"/>
          <w:sz w:val="26"/>
          <w:szCs w:val="26"/>
          <w:lang w:eastAsia="ar-SA"/>
        </w:rPr>
        <w:t xml:space="preserve"> </w:t>
      </w:r>
      <w:r w:rsidRPr="003123DA">
        <w:rPr>
          <w:rFonts w:ascii="Times New Roman" w:eastAsia="Times New Roman" w:hAnsi="Times New Roman" w:cs="Times New Roman"/>
          <w:sz w:val="26"/>
          <w:szCs w:val="26"/>
          <w:lang w:eastAsia="ar-SA"/>
        </w:rPr>
        <w:t>__________</w:t>
      </w:r>
      <w:r w:rsidR="00CA14BD" w:rsidRPr="009E19A9">
        <w:rPr>
          <w:rFonts w:ascii="Times New Roman" w:eastAsia="Times New Roman" w:hAnsi="Times New Roman" w:cs="Times New Roman"/>
          <w:sz w:val="26"/>
          <w:szCs w:val="26"/>
          <w:lang w:eastAsia="ar-SA"/>
        </w:rPr>
        <w:t xml:space="preserve">, с одной стороны, </w:t>
      </w:r>
    </w:p>
    <w:p w14:paraId="0942DA09" w14:textId="6E72C6DD"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и </w:t>
      </w:r>
      <w:r w:rsidRPr="009E19A9">
        <w:rPr>
          <w:rFonts w:ascii="Times New Roman" w:eastAsia="Times New Roman" w:hAnsi="Times New Roman" w:cs="Times New Roman"/>
          <w:b/>
          <w:sz w:val="26"/>
          <w:szCs w:val="26"/>
          <w:lang w:eastAsia="ar-SA"/>
        </w:rPr>
        <w:t xml:space="preserve">Автономная некоммерческая организация «Исполнительная дирекция </w:t>
      </w:r>
      <w:proofErr w:type="gramStart"/>
      <w:r w:rsidRPr="009E19A9">
        <w:rPr>
          <w:rFonts w:ascii="Times New Roman" w:eastAsia="Times New Roman" w:hAnsi="Times New Roman" w:cs="Times New Roman"/>
          <w:b/>
          <w:sz w:val="26"/>
          <w:szCs w:val="26"/>
          <w:lang w:eastAsia="ar-SA"/>
        </w:rPr>
        <w:t>ХХ</w:t>
      </w:r>
      <w:proofErr w:type="gramEnd"/>
      <w:r w:rsidRPr="009E19A9">
        <w:rPr>
          <w:rFonts w:ascii="Times New Roman" w:eastAsia="Times New Roman" w:hAnsi="Times New Roman" w:cs="Times New Roman"/>
          <w:b/>
          <w:sz w:val="26"/>
          <w:szCs w:val="26"/>
          <w:lang w:val="en-US" w:eastAsia="ar-SA"/>
        </w:rPr>
        <w:t>VII</w:t>
      </w:r>
      <w:r w:rsidRPr="009E19A9">
        <w:rPr>
          <w:rFonts w:ascii="Times New Roman" w:eastAsia="Times New Roman" w:hAnsi="Times New Roman" w:cs="Times New Roman"/>
          <w:b/>
          <w:sz w:val="26"/>
          <w:szCs w:val="26"/>
          <w:lang w:eastAsia="ar-SA"/>
        </w:rPr>
        <w:t xml:space="preserve"> Всемирной летней </w:t>
      </w:r>
      <w:r w:rsidR="00305042">
        <w:rPr>
          <w:rFonts w:ascii="Times New Roman" w:eastAsia="Times New Roman" w:hAnsi="Times New Roman" w:cs="Times New Roman"/>
          <w:b/>
          <w:sz w:val="26"/>
          <w:szCs w:val="26"/>
          <w:lang w:eastAsia="ar-SA"/>
        </w:rPr>
        <w:t>у</w:t>
      </w:r>
      <w:r w:rsidRPr="009E19A9">
        <w:rPr>
          <w:rFonts w:ascii="Times New Roman" w:eastAsia="Times New Roman" w:hAnsi="Times New Roman" w:cs="Times New Roman"/>
          <w:b/>
          <w:sz w:val="26"/>
          <w:szCs w:val="26"/>
          <w:lang w:eastAsia="ar-SA"/>
        </w:rPr>
        <w:t>ниверсиады 2013 года в г. Казани»</w:t>
      </w:r>
      <w:r w:rsidR="00F47799">
        <w:rPr>
          <w:rFonts w:ascii="Times New Roman" w:eastAsia="Times New Roman" w:hAnsi="Times New Roman" w:cs="Times New Roman"/>
          <w:b/>
          <w:sz w:val="26"/>
          <w:szCs w:val="26"/>
          <w:lang w:eastAsia="ar-SA"/>
        </w:rPr>
        <w:t xml:space="preserve"> (АНО «Исполнительная дирекция спортивных</w:t>
      </w:r>
      <w:r w:rsidR="00ED57CD">
        <w:rPr>
          <w:rFonts w:ascii="Times New Roman" w:eastAsia="Times New Roman" w:hAnsi="Times New Roman" w:cs="Times New Roman"/>
          <w:b/>
          <w:sz w:val="26"/>
          <w:szCs w:val="26"/>
          <w:lang w:eastAsia="ar-SA"/>
        </w:rPr>
        <w:t xml:space="preserve"> </w:t>
      </w:r>
      <w:r w:rsidR="00F47799">
        <w:rPr>
          <w:rFonts w:ascii="Times New Roman" w:eastAsia="Times New Roman" w:hAnsi="Times New Roman" w:cs="Times New Roman"/>
          <w:b/>
          <w:sz w:val="26"/>
          <w:szCs w:val="26"/>
          <w:lang w:eastAsia="ar-SA"/>
        </w:rPr>
        <w:t>проектов»)</w:t>
      </w:r>
      <w:r w:rsidRPr="009E19A9">
        <w:rPr>
          <w:rFonts w:ascii="Times New Roman" w:eastAsia="Times New Roman" w:hAnsi="Times New Roman" w:cs="Times New Roman"/>
          <w:sz w:val="26"/>
          <w:szCs w:val="26"/>
          <w:lang w:eastAsia="ar-SA"/>
        </w:rPr>
        <w:t>, именуемая в дальнейшем</w:t>
      </w:r>
      <w:r w:rsidRPr="009E19A9">
        <w:rPr>
          <w:rFonts w:ascii="Times New Roman" w:eastAsia="Times New Roman" w:hAnsi="Times New Roman" w:cs="Times New Roman"/>
          <w:b/>
          <w:sz w:val="26"/>
          <w:szCs w:val="26"/>
          <w:lang w:eastAsia="ar-SA"/>
        </w:rPr>
        <w:t xml:space="preserve"> «Покупатель»</w:t>
      </w:r>
      <w:r w:rsidRPr="009E19A9">
        <w:rPr>
          <w:rFonts w:ascii="Times New Roman" w:eastAsia="Times New Roman" w:hAnsi="Times New Roman" w:cs="Times New Roman"/>
          <w:sz w:val="26"/>
          <w:szCs w:val="26"/>
          <w:lang w:eastAsia="ar-SA"/>
        </w:rPr>
        <w:t xml:space="preserve">, в лице </w:t>
      </w:r>
      <w:r w:rsidR="0007720C">
        <w:rPr>
          <w:rFonts w:ascii="Times New Roman" w:eastAsia="Times New Roman" w:hAnsi="Times New Roman" w:cs="Times New Roman"/>
          <w:sz w:val="26"/>
          <w:szCs w:val="26"/>
          <w:lang w:eastAsia="ar-SA"/>
        </w:rPr>
        <w:t xml:space="preserve">заместителя </w:t>
      </w:r>
      <w:r w:rsidRPr="009E19A9">
        <w:rPr>
          <w:rFonts w:ascii="Times New Roman" w:eastAsia="Times New Roman" w:hAnsi="Times New Roman" w:cs="Times New Roman"/>
          <w:spacing w:val="1"/>
          <w:sz w:val="26"/>
          <w:szCs w:val="26"/>
          <w:lang w:eastAsia="ar-SA"/>
        </w:rPr>
        <w:t xml:space="preserve">генерального директора </w:t>
      </w:r>
      <w:proofErr w:type="spellStart"/>
      <w:r w:rsidR="0007720C">
        <w:rPr>
          <w:rFonts w:ascii="Times New Roman" w:eastAsia="Times New Roman" w:hAnsi="Times New Roman" w:cs="Times New Roman"/>
          <w:spacing w:val="1"/>
          <w:sz w:val="26"/>
          <w:szCs w:val="26"/>
          <w:lang w:eastAsia="ar-SA"/>
        </w:rPr>
        <w:t>Абдулганиева</w:t>
      </w:r>
      <w:proofErr w:type="spellEnd"/>
      <w:r w:rsidR="0007720C">
        <w:rPr>
          <w:rFonts w:ascii="Times New Roman" w:eastAsia="Times New Roman" w:hAnsi="Times New Roman" w:cs="Times New Roman"/>
          <w:spacing w:val="1"/>
          <w:sz w:val="26"/>
          <w:szCs w:val="26"/>
          <w:lang w:eastAsia="ar-SA"/>
        </w:rPr>
        <w:t xml:space="preserve"> Фарида </w:t>
      </w:r>
      <w:proofErr w:type="spellStart"/>
      <w:r w:rsidR="0007720C">
        <w:rPr>
          <w:rFonts w:ascii="Times New Roman" w:eastAsia="Times New Roman" w:hAnsi="Times New Roman" w:cs="Times New Roman"/>
          <w:spacing w:val="1"/>
          <w:sz w:val="26"/>
          <w:szCs w:val="26"/>
          <w:lang w:eastAsia="ar-SA"/>
        </w:rPr>
        <w:t>Султановича</w:t>
      </w:r>
      <w:proofErr w:type="spellEnd"/>
      <w:r w:rsidRPr="009E19A9">
        <w:rPr>
          <w:rFonts w:ascii="Times New Roman" w:eastAsia="Times New Roman" w:hAnsi="Times New Roman" w:cs="Times New Roman"/>
          <w:spacing w:val="1"/>
          <w:sz w:val="26"/>
          <w:szCs w:val="26"/>
          <w:lang w:eastAsia="ar-SA"/>
        </w:rPr>
        <w:t xml:space="preserve">, действующего на основании </w:t>
      </w:r>
      <w:r w:rsidR="0007720C">
        <w:rPr>
          <w:rFonts w:ascii="Times New Roman" w:eastAsia="Times New Roman" w:hAnsi="Times New Roman" w:cs="Times New Roman"/>
          <w:spacing w:val="1"/>
          <w:sz w:val="26"/>
          <w:szCs w:val="26"/>
          <w:lang w:eastAsia="ar-SA"/>
        </w:rPr>
        <w:t xml:space="preserve">доверенности </w:t>
      </w:r>
      <w:r w:rsidR="0007720C" w:rsidRPr="0007720C">
        <w:rPr>
          <w:rFonts w:ascii="Times New Roman" w:eastAsia="Times New Roman" w:hAnsi="Times New Roman" w:cs="Times New Roman"/>
          <w:spacing w:val="1"/>
          <w:sz w:val="26"/>
          <w:szCs w:val="26"/>
          <w:lang w:eastAsia="ar-SA"/>
        </w:rPr>
        <w:t>№7/14 от 04.02.2014г</w:t>
      </w:r>
      <w:r w:rsidRPr="009E19A9">
        <w:rPr>
          <w:rFonts w:ascii="Times New Roman" w:eastAsia="Times New Roman" w:hAnsi="Times New Roman" w:cs="Times New Roman"/>
          <w:sz w:val="26"/>
          <w:szCs w:val="26"/>
          <w:lang w:eastAsia="ar-SA"/>
        </w:rPr>
        <w:t>, с другой стороны, заключили настоящий Договор о нижеследующем:</w:t>
      </w:r>
    </w:p>
    <w:p w14:paraId="64B338D3" w14:textId="77777777" w:rsidR="00CA14BD"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p>
    <w:p w14:paraId="3FAA267A"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1.ПРЕДМЕТ ДОГОВОРА</w:t>
      </w:r>
    </w:p>
    <w:p w14:paraId="496CB884"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7D92ED4F" w14:textId="20BF8184" w:rsidR="00000D84" w:rsidRPr="00000D84" w:rsidRDefault="00CA14BD" w:rsidP="00000D84">
      <w:pPr>
        <w:spacing w:after="0"/>
        <w:ind w:firstLine="709"/>
        <w:jc w:val="both"/>
        <w:rPr>
          <w:rFonts w:ascii="Times New Roman" w:eastAsia="Times New Roman" w:hAnsi="Times New Roman" w:cs="Times New Roman"/>
          <w:sz w:val="24"/>
          <w:szCs w:val="24"/>
          <w:lang w:eastAsia="ar-SA"/>
        </w:rPr>
      </w:pPr>
      <w:r w:rsidRPr="009E19A9">
        <w:rPr>
          <w:rFonts w:ascii="Times New Roman" w:eastAsia="Times New Roman" w:hAnsi="Times New Roman" w:cs="Times New Roman"/>
          <w:sz w:val="26"/>
          <w:szCs w:val="26"/>
          <w:lang w:eastAsia="ar-SA"/>
        </w:rPr>
        <w:t xml:space="preserve">1.1. </w:t>
      </w:r>
      <w:r w:rsidR="009A4105" w:rsidRPr="004470C8">
        <w:rPr>
          <w:rFonts w:ascii="Times New Roman" w:eastAsia="Times New Roman" w:hAnsi="Times New Roman" w:cs="Times New Roman"/>
          <w:sz w:val="26"/>
          <w:szCs w:val="26"/>
          <w:lang w:eastAsia="ar-SA"/>
        </w:rPr>
        <w:t xml:space="preserve">В </w:t>
      </w:r>
      <w:r w:rsidR="009A4105">
        <w:rPr>
          <w:rFonts w:ascii="Times New Roman" w:eastAsia="Times New Roman" w:hAnsi="Times New Roman" w:cs="Times New Roman"/>
          <w:sz w:val="26"/>
          <w:szCs w:val="26"/>
          <w:lang w:eastAsia="ar-SA"/>
        </w:rPr>
        <w:t xml:space="preserve">целях организации эффективной работы аккредитованных СМИ, сотрудников Главной вещательной компании и компаний-правообладателей XVI чемпионата мира по водным видам спорта 2015 года в </w:t>
      </w:r>
      <w:proofErr w:type="spellStart"/>
      <w:r w:rsidR="00F37925">
        <w:rPr>
          <w:rFonts w:ascii="Times New Roman" w:eastAsia="Times New Roman" w:hAnsi="Times New Roman" w:cs="Times New Roman"/>
          <w:sz w:val="26"/>
          <w:szCs w:val="26"/>
          <w:lang w:eastAsia="ar-SA"/>
        </w:rPr>
        <w:t>г</w:t>
      </w:r>
      <w:proofErr w:type="gramStart"/>
      <w:r w:rsidR="00F37925">
        <w:rPr>
          <w:rFonts w:ascii="Times New Roman" w:eastAsia="Times New Roman" w:hAnsi="Times New Roman" w:cs="Times New Roman"/>
          <w:sz w:val="26"/>
          <w:szCs w:val="26"/>
          <w:lang w:eastAsia="ar-SA"/>
        </w:rPr>
        <w:t>.К</w:t>
      </w:r>
      <w:proofErr w:type="gramEnd"/>
      <w:r w:rsidR="00F37925">
        <w:rPr>
          <w:rFonts w:ascii="Times New Roman" w:eastAsia="Times New Roman" w:hAnsi="Times New Roman" w:cs="Times New Roman"/>
          <w:sz w:val="26"/>
          <w:szCs w:val="26"/>
          <w:lang w:eastAsia="ar-SA"/>
        </w:rPr>
        <w:t>азани</w:t>
      </w:r>
      <w:proofErr w:type="spellEnd"/>
      <w:r w:rsidR="00F37925">
        <w:rPr>
          <w:rFonts w:ascii="Times New Roman" w:eastAsia="Times New Roman" w:hAnsi="Times New Roman" w:cs="Times New Roman"/>
          <w:sz w:val="26"/>
          <w:szCs w:val="26"/>
          <w:lang w:eastAsia="ar-SA"/>
        </w:rPr>
        <w:t xml:space="preserve"> (далее – Чемпионат)</w:t>
      </w:r>
      <w:r w:rsidR="00F94A0C">
        <w:rPr>
          <w:rFonts w:ascii="Times New Roman" w:eastAsia="Times New Roman" w:hAnsi="Times New Roman" w:cs="Times New Roman"/>
          <w:sz w:val="26"/>
          <w:szCs w:val="26"/>
          <w:lang w:eastAsia="ar-SA"/>
        </w:rPr>
        <w:t xml:space="preserve">, </w:t>
      </w:r>
      <w:r w:rsidRPr="009E19A9">
        <w:rPr>
          <w:rFonts w:ascii="Times New Roman" w:eastAsia="Times New Roman" w:hAnsi="Times New Roman" w:cs="Times New Roman"/>
          <w:sz w:val="26"/>
          <w:szCs w:val="26"/>
          <w:lang w:eastAsia="ar-SA"/>
        </w:rPr>
        <w:t xml:space="preserve">Поставщик обязуется </w:t>
      </w:r>
      <w:r w:rsidR="00000D84">
        <w:rPr>
          <w:rFonts w:ascii="Times New Roman" w:eastAsia="Times New Roman" w:hAnsi="Times New Roman" w:cs="Times New Roman"/>
          <w:sz w:val="26"/>
          <w:szCs w:val="26"/>
          <w:lang w:eastAsia="ar-SA"/>
        </w:rPr>
        <w:t xml:space="preserve">поставить </w:t>
      </w:r>
      <w:r w:rsidR="00F47799">
        <w:rPr>
          <w:rFonts w:ascii="Times New Roman" w:eastAsia="Times New Roman" w:hAnsi="Times New Roman" w:cs="Times New Roman"/>
          <w:sz w:val="26"/>
          <w:szCs w:val="26"/>
          <w:lang w:eastAsia="ar-SA"/>
        </w:rPr>
        <w:t>бахилы</w:t>
      </w:r>
      <w:r w:rsidR="00ED57CD">
        <w:rPr>
          <w:rFonts w:ascii="Times New Roman" w:eastAsia="Times New Roman" w:hAnsi="Times New Roman" w:cs="Times New Roman"/>
          <w:sz w:val="26"/>
          <w:szCs w:val="26"/>
          <w:lang w:eastAsia="ar-SA"/>
        </w:rPr>
        <w:t xml:space="preserve"> (далее-Товар)</w:t>
      </w:r>
      <w:r w:rsidR="00315AD2">
        <w:rPr>
          <w:rFonts w:ascii="Times New Roman" w:eastAsia="Times New Roman" w:hAnsi="Times New Roman" w:cs="Times New Roman"/>
          <w:sz w:val="26"/>
          <w:szCs w:val="26"/>
          <w:lang w:eastAsia="ar-SA"/>
        </w:rPr>
        <w:t xml:space="preserve"> для </w:t>
      </w:r>
      <w:r w:rsidR="00F47799">
        <w:rPr>
          <w:rFonts w:ascii="Times New Roman" w:eastAsia="Times New Roman" w:hAnsi="Times New Roman" w:cs="Times New Roman"/>
          <w:sz w:val="26"/>
          <w:szCs w:val="26"/>
          <w:lang w:eastAsia="ar-SA"/>
        </w:rPr>
        <w:t xml:space="preserve">аккредитованных представителей СМИ, сотрудников Главной вещательной компании </w:t>
      </w:r>
      <w:r w:rsidR="007159EE">
        <w:rPr>
          <w:rFonts w:ascii="Times New Roman" w:eastAsia="Times New Roman" w:hAnsi="Times New Roman" w:cs="Times New Roman"/>
          <w:sz w:val="26"/>
          <w:szCs w:val="26"/>
          <w:lang w:eastAsia="ar-SA"/>
        </w:rPr>
        <w:t>и компаний</w:t>
      </w:r>
      <w:r w:rsidR="00F47799">
        <w:rPr>
          <w:rFonts w:ascii="Times New Roman" w:eastAsia="Times New Roman" w:hAnsi="Times New Roman" w:cs="Times New Roman"/>
          <w:sz w:val="26"/>
          <w:szCs w:val="26"/>
          <w:lang w:eastAsia="ar-SA"/>
        </w:rPr>
        <w:t xml:space="preserve">-правообладателей </w:t>
      </w:r>
      <w:r w:rsidR="00000D84" w:rsidRPr="00000D84">
        <w:rPr>
          <w:rFonts w:ascii="Times New Roman" w:eastAsia="Times New Roman" w:hAnsi="Times New Roman" w:cs="Times New Roman"/>
          <w:sz w:val="26"/>
          <w:szCs w:val="26"/>
          <w:lang w:eastAsia="ar-SA"/>
        </w:rPr>
        <w:t xml:space="preserve">в соответствии с условиями настоящего Договора, а Покупатель обязуется принять и оплатить </w:t>
      </w:r>
      <w:r w:rsidR="00ED57CD">
        <w:rPr>
          <w:rFonts w:ascii="Times New Roman" w:eastAsia="Times New Roman" w:hAnsi="Times New Roman" w:cs="Times New Roman"/>
          <w:sz w:val="26"/>
          <w:szCs w:val="26"/>
          <w:lang w:eastAsia="ar-SA"/>
        </w:rPr>
        <w:t>Товар</w:t>
      </w:r>
      <w:r w:rsidR="00000D84" w:rsidRPr="00000D84">
        <w:rPr>
          <w:rFonts w:ascii="Times New Roman" w:eastAsia="Times New Roman" w:hAnsi="Times New Roman" w:cs="Times New Roman"/>
          <w:sz w:val="26"/>
          <w:szCs w:val="26"/>
          <w:lang w:eastAsia="ar-SA"/>
        </w:rPr>
        <w:t>.</w:t>
      </w:r>
    </w:p>
    <w:p w14:paraId="08A6EB7C" w14:textId="77777777" w:rsidR="00CA14BD" w:rsidRPr="009E19A9" w:rsidRDefault="00CA14BD" w:rsidP="00000D84">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1.2. Наименование, количество, технические характеристики и стоимость каждой единицы Товара, а также сроки поставки Товара определяются в Спецификации (Приложение №1), являющейся неотъемлемой частью настоящего Договора.</w:t>
      </w:r>
    </w:p>
    <w:p w14:paraId="06A4AA39"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1.3. Поставщик гарантирует, что Товар, поставляемый по настоящему Договору, соответствует всем предусмотренным действующим законодательством РФ требованиям по безопасности и качеству, является новым, свободным от любых прав третьих лиц и каких-либо обременений, включая, но не ограничиваясь: аресты, залоги, право аренды, право безвозмездного пользования и др., не является предметом судебных исков, претензий и споров.</w:t>
      </w:r>
    </w:p>
    <w:p w14:paraId="76230CB1"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1.4. Поставщик гарантирует, что имеет всю разрешительную документацию (разрешения, лицензии, допуски) на производство и поставку Товара, если таковая предусмотрена действующим законодательством РФ.  </w:t>
      </w:r>
    </w:p>
    <w:p w14:paraId="1434E504"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6C727897"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2.ЦЕНА И ПОРЯДОК РАСЧЕТОВ</w:t>
      </w:r>
    </w:p>
    <w:p w14:paraId="30DA1941"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7E89263F" w14:textId="77777777" w:rsidR="00410EEE"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2.1. Общая стоимость Товара, поставляемого по настоящему Договору, со</w:t>
      </w:r>
      <w:r w:rsidR="00E932D8">
        <w:rPr>
          <w:rFonts w:ascii="Times New Roman" w:eastAsia="Times New Roman" w:hAnsi="Times New Roman" w:cs="Times New Roman"/>
          <w:sz w:val="26"/>
          <w:szCs w:val="26"/>
          <w:lang w:eastAsia="ar-SA"/>
        </w:rPr>
        <w:t>ставляет</w:t>
      </w:r>
      <w:proofErr w:type="gramStart"/>
      <w:r w:rsidR="00E932D8">
        <w:rPr>
          <w:rFonts w:ascii="Times New Roman" w:eastAsia="Times New Roman" w:hAnsi="Times New Roman" w:cs="Times New Roman"/>
          <w:sz w:val="26"/>
          <w:szCs w:val="26"/>
          <w:lang w:eastAsia="ar-SA"/>
        </w:rPr>
        <w:t>:</w:t>
      </w:r>
      <w:r w:rsidR="00CE1ABD">
        <w:rPr>
          <w:rFonts w:ascii="Times New Roman" w:eastAsia="Times New Roman" w:hAnsi="Times New Roman" w:cs="Times New Roman"/>
          <w:sz w:val="26"/>
          <w:szCs w:val="26"/>
          <w:lang w:eastAsia="ar-SA"/>
        </w:rPr>
        <w:t>________</w:t>
      </w:r>
      <w:r w:rsidRPr="009E19A9">
        <w:rPr>
          <w:rFonts w:ascii="Times New Roman" w:eastAsia="Times New Roman" w:hAnsi="Times New Roman" w:cs="Times New Roman"/>
          <w:sz w:val="26"/>
          <w:szCs w:val="26"/>
          <w:lang w:eastAsia="ar-SA"/>
        </w:rPr>
        <w:t>(</w:t>
      </w:r>
      <w:r w:rsidR="00CE1ABD">
        <w:rPr>
          <w:rFonts w:ascii="Times New Roman" w:eastAsia="Times New Roman" w:hAnsi="Times New Roman" w:cs="Times New Roman"/>
          <w:sz w:val="26"/>
          <w:szCs w:val="26"/>
          <w:lang w:eastAsia="ar-SA"/>
        </w:rPr>
        <w:t>_____________________________</w:t>
      </w:r>
      <w:r w:rsidRPr="009E19A9">
        <w:rPr>
          <w:rFonts w:ascii="Times New Roman" w:eastAsia="Times New Roman" w:hAnsi="Times New Roman" w:cs="Times New Roman"/>
          <w:sz w:val="26"/>
          <w:szCs w:val="26"/>
          <w:lang w:eastAsia="ar-SA"/>
        </w:rPr>
        <w:t xml:space="preserve">) </w:t>
      </w:r>
      <w:proofErr w:type="gramEnd"/>
      <w:r w:rsidRPr="009E19A9">
        <w:rPr>
          <w:rFonts w:ascii="Times New Roman" w:eastAsia="Times New Roman" w:hAnsi="Times New Roman" w:cs="Times New Roman"/>
          <w:sz w:val="26"/>
          <w:szCs w:val="26"/>
          <w:lang w:eastAsia="ar-SA"/>
        </w:rPr>
        <w:t xml:space="preserve">рублей </w:t>
      </w:r>
      <w:r w:rsidR="002D4589">
        <w:rPr>
          <w:rFonts w:ascii="Times New Roman" w:eastAsia="Times New Roman" w:hAnsi="Times New Roman" w:cs="Times New Roman"/>
          <w:sz w:val="26"/>
          <w:szCs w:val="26"/>
          <w:lang w:eastAsia="ar-SA"/>
        </w:rPr>
        <w:t>__</w:t>
      </w:r>
      <w:r w:rsidRPr="009E19A9">
        <w:rPr>
          <w:rFonts w:ascii="Times New Roman" w:eastAsia="Times New Roman" w:hAnsi="Times New Roman" w:cs="Times New Roman"/>
          <w:sz w:val="26"/>
          <w:szCs w:val="26"/>
          <w:lang w:eastAsia="ar-SA"/>
        </w:rPr>
        <w:t xml:space="preserve"> копеек, </w:t>
      </w:r>
      <w:r w:rsidR="002D4589">
        <w:rPr>
          <w:rFonts w:ascii="Times New Roman" w:eastAsia="Times New Roman" w:hAnsi="Times New Roman" w:cs="Times New Roman"/>
          <w:sz w:val="26"/>
          <w:szCs w:val="26"/>
          <w:lang w:eastAsia="ar-SA"/>
        </w:rPr>
        <w:t xml:space="preserve">в том числе </w:t>
      </w:r>
      <w:r w:rsidRPr="009E19A9">
        <w:rPr>
          <w:rFonts w:ascii="Times New Roman" w:eastAsia="Times New Roman" w:hAnsi="Times New Roman" w:cs="Times New Roman"/>
          <w:sz w:val="26"/>
          <w:szCs w:val="26"/>
          <w:lang w:eastAsia="ar-SA"/>
        </w:rPr>
        <w:t>НДС</w:t>
      </w:r>
      <w:r w:rsidR="006E4EA1" w:rsidRPr="009E19A9">
        <w:rPr>
          <w:rFonts w:ascii="Times New Roman" w:eastAsia="Times New Roman" w:hAnsi="Times New Roman" w:cs="Times New Roman"/>
          <w:sz w:val="26"/>
          <w:szCs w:val="26"/>
          <w:lang w:eastAsia="ar-SA"/>
        </w:rPr>
        <w:t xml:space="preserve"> 18% - </w:t>
      </w:r>
      <w:r w:rsidR="00CE1ABD">
        <w:rPr>
          <w:rFonts w:ascii="Times New Roman" w:eastAsia="Times New Roman" w:hAnsi="Times New Roman" w:cs="Times New Roman"/>
          <w:sz w:val="26"/>
          <w:szCs w:val="26"/>
          <w:lang w:eastAsia="ar-SA"/>
        </w:rPr>
        <w:t>______</w:t>
      </w:r>
      <w:r w:rsidR="00A3363B" w:rsidRPr="009E19A9">
        <w:rPr>
          <w:rFonts w:ascii="Times New Roman" w:eastAsia="Times New Roman" w:hAnsi="Times New Roman" w:cs="Times New Roman"/>
          <w:sz w:val="26"/>
          <w:szCs w:val="26"/>
          <w:lang w:eastAsia="ar-SA"/>
        </w:rPr>
        <w:t xml:space="preserve">руб. </w:t>
      </w:r>
      <w:r w:rsidR="00CE1ABD">
        <w:rPr>
          <w:rFonts w:ascii="Times New Roman" w:eastAsia="Times New Roman" w:hAnsi="Times New Roman" w:cs="Times New Roman"/>
          <w:sz w:val="26"/>
          <w:szCs w:val="26"/>
          <w:lang w:eastAsia="ar-SA"/>
        </w:rPr>
        <w:t>____</w:t>
      </w:r>
      <w:r w:rsidR="00A3363B" w:rsidRPr="009E19A9">
        <w:rPr>
          <w:rFonts w:ascii="Times New Roman" w:eastAsia="Times New Roman" w:hAnsi="Times New Roman" w:cs="Times New Roman"/>
          <w:sz w:val="26"/>
          <w:szCs w:val="26"/>
          <w:lang w:eastAsia="ar-SA"/>
        </w:rPr>
        <w:t xml:space="preserve"> коп. </w:t>
      </w:r>
    </w:p>
    <w:p w14:paraId="6E8D4694"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2.2. Стоимость каждой единицы поставляемого Товара и условия поставки указываются в Спецификации (Приложение №1), являющейся неотъемлемой частью настоящего Договора.</w:t>
      </w:r>
    </w:p>
    <w:p w14:paraId="3CD99A2C"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2.3. </w:t>
      </w:r>
      <w:proofErr w:type="gramStart"/>
      <w:r w:rsidRPr="009E19A9">
        <w:rPr>
          <w:rFonts w:ascii="Times New Roman" w:eastAsia="Times New Roman" w:hAnsi="Times New Roman" w:cs="Times New Roman"/>
          <w:sz w:val="26"/>
          <w:szCs w:val="26"/>
          <w:lang w:eastAsia="ar-SA"/>
        </w:rPr>
        <w:t xml:space="preserve">В стоимость поставляемого Товара, указанную в п.2.1. входят: </w:t>
      </w:r>
      <w:r w:rsidR="00ED57CD">
        <w:rPr>
          <w:rFonts w:ascii="Times New Roman" w:eastAsia="Times New Roman" w:hAnsi="Times New Roman" w:cs="Times New Roman"/>
          <w:sz w:val="26"/>
          <w:szCs w:val="26"/>
          <w:lang w:eastAsia="ar-SA"/>
        </w:rPr>
        <w:t xml:space="preserve">вознаграждение Поставщика, стоимость товара, </w:t>
      </w:r>
      <w:r w:rsidRPr="009E19A9">
        <w:rPr>
          <w:rFonts w:ascii="Times New Roman" w:eastAsia="Times New Roman" w:hAnsi="Times New Roman" w:cs="Times New Roman"/>
          <w:sz w:val="26"/>
          <w:szCs w:val="26"/>
          <w:lang w:eastAsia="ar-SA"/>
        </w:rPr>
        <w:t>стоимость его тары, упаковки, маркировки, расходы по погрузке</w:t>
      </w:r>
      <w:r w:rsidR="009E5590">
        <w:rPr>
          <w:rFonts w:ascii="Times New Roman" w:eastAsia="Times New Roman" w:hAnsi="Times New Roman" w:cs="Times New Roman"/>
          <w:sz w:val="26"/>
          <w:szCs w:val="26"/>
          <w:lang w:eastAsia="ar-SA"/>
        </w:rPr>
        <w:t>,</w:t>
      </w:r>
      <w:r w:rsidRPr="009E19A9">
        <w:rPr>
          <w:rFonts w:ascii="Times New Roman" w:eastAsia="Times New Roman" w:hAnsi="Times New Roman" w:cs="Times New Roman"/>
          <w:sz w:val="26"/>
          <w:szCs w:val="26"/>
          <w:lang w:eastAsia="ar-SA"/>
        </w:rPr>
        <w:t xml:space="preserve"> доставке</w:t>
      </w:r>
      <w:r w:rsidR="009E5590">
        <w:rPr>
          <w:rFonts w:ascii="Times New Roman" w:eastAsia="Times New Roman" w:hAnsi="Times New Roman" w:cs="Times New Roman"/>
          <w:sz w:val="26"/>
          <w:szCs w:val="26"/>
          <w:lang w:eastAsia="ar-SA"/>
        </w:rPr>
        <w:t xml:space="preserve"> и разгрузке</w:t>
      </w:r>
      <w:r w:rsidRPr="009E19A9">
        <w:rPr>
          <w:rFonts w:ascii="Times New Roman" w:eastAsia="Times New Roman" w:hAnsi="Times New Roman" w:cs="Times New Roman"/>
          <w:sz w:val="26"/>
          <w:szCs w:val="26"/>
          <w:lang w:eastAsia="ar-SA"/>
        </w:rPr>
        <w:t xml:space="preserve"> по адресу</w:t>
      </w:r>
      <w:r w:rsidR="00BB7E71">
        <w:rPr>
          <w:rFonts w:ascii="Times New Roman" w:eastAsia="Times New Roman" w:hAnsi="Times New Roman" w:cs="Times New Roman"/>
          <w:sz w:val="26"/>
          <w:szCs w:val="26"/>
          <w:lang w:eastAsia="ar-SA"/>
        </w:rPr>
        <w:t>, указанному в Приложении №1 к настоящему Договору</w:t>
      </w:r>
      <w:r w:rsidRPr="009E19A9">
        <w:rPr>
          <w:rFonts w:ascii="Times New Roman" w:eastAsia="Times New Roman" w:hAnsi="Times New Roman" w:cs="Times New Roman"/>
          <w:sz w:val="26"/>
          <w:szCs w:val="26"/>
          <w:lang w:eastAsia="ar-SA"/>
        </w:rPr>
        <w:t>, расходы по страхованию от рисков повреждения и утраты, а также любые расходы Поставщика, связанные с исполнением обязательств по настоящему Договору.</w:t>
      </w:r>
      <w:proofErr w:type="gramEnd"/>
    </w:p>
    <w:p w14:paraId="02FC4DF3" w14:textId="77777777" w:rsidR="004E64B9" w:rsidRDefault="004E64B9" w:rsidP="004E64B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2.4. </w:t>
      </w:r>
      <w:r>
        <w:rPr>
          <w:rFonts w:ascii="Times New Roman" w:eastAsia="Times New Roman" w:hAnsi="Times New Roman" w:cs="Times New Roman"/>
          <w:noProof/>
          <w:sz w:val="26"/>
          <w:szCs w:val="26"/>
        </w:rPr>
        <w:t xml:space="preserve">Товар оплачивается Покупателем на основании счета Поставщика в течение 15 (пятнадцати) банковских дней после приема Товара уполномоченным представителем Покупателя и подписания им товарной накладной, </w:t>
      </w:r>
      <w:r>
        <w:rPr>
          <w:rFonts w:ascii="Times New Roman" w:eastAsia="Times New Roman" w:hAnsi="Times New Roman" w:cs="Times New Roman"/>
          <w:sz w:val="26"/>
          <w:szCs w:val="26"/>
          <w:lang w:eastAsia="ar-SA"/>
        </w:rPr>
        <w:t xml:space="preserve">а также  получения от Поставщика комплекта документов, указанного в п.3.3. настоящего Договора. </w:t>
      </w:r>
    </w:p>
    <w:p w14:paraId="24470D17" w14:textId="77777777" w:rsidR="00DF6361" w:rsidRDefault="004E64B9" w:rsidP="00000D84">
      <w:pPr>
        <w:widowControl w:val="0"/>
        <w:suppressAutoHyphens/>
        <w:autoSpaceDE w:val="0"/>
        <w:spacing w:after="0" w:line="240" w:lineRule="auto"/>
        <w:ind w:firstLine="709"/>
        <w:jc w:val="both"/>
        <w:rPr>
          <w:rFonts w:ascii="Times New Roman" w:eastAsia="Times New Roman" w:hAnsi="Times New Roman" w:cs="Times New Roman"/>
          <w:noProof/>
          <w:sz w:val="26"/>
          <w:szCs w:val="26"/>
          <w:lang w:eastAsia="ar-SA"/>
        </w:rPr>
      </w:pPr>
      <w:r>
        <w:rPr>
          <w:rFonts w:ascii="Times New Roman" w:eastAsia="Times New Roman" w:hAnsi="Times New Roman" w:cs="Times New Roman"/>
          <w:sz w:val="26"/>
          <w:szCs w:val="26"/>
          <w:lang w:eastAsia="ar-SA"/>
        </w:rPr>
        <w:t xml:space="preserve">2.5. </w:t>
      </w:r>
      <w:r>
        <w:rPr>
          <w:rFonts w:ascii="Times New Roman" w:eastAsia="Times New Roman" w:hAnsi="Times New Roman" w:cs="Times New Roman"/>
          <w:noProof/>
          <w:sz w:val="26"/>
          <w:szCs w:val="26"/>
          <w:lang w:eastAsia="ar-SA"/>
        </w:rPr>
        <w:t xml:space="preserve">Расчеты по настоящему Договору производятся в валюте РФ, в безналичном </w:t>
      </w:r>
      <w:r>
        <w:rPr>
          <w:rFonts w:ascii="Times New Roman" w:eastAsia="Times New Roman" w:hAnsi="Times New Roman" w:cs="Times New Roman"/>
          <w:noProof/>
          <w:sz w:val="26"/>
          <w:szCs w:val="26"/>
          <w:lang w:eastAsia="ar-SA"/>
        </w:rPr>
        <w:lastRenderedPageBreak/>
        <w:t>порядке, по реквизитам, указанным в разделе 11 настоящего Договора. Моментом осуществления Покупателем оплаты по настоящему Договору считается момент списания денежных средств с расчетного счета Покупателя.</w:t>
      </w:r>
    </w:p>
    <w:p w14:paraId="7755C7AC" w14:textId="77777777" w:rsidR="000C4575" w:rsidRDefault="000C4575" w:rsidP="00000D84">
      <w:pPr>
        <w:widowControl w:val="0"/>
        <w:suppressAutoHyphens/>
        <w:autoSpaceDE w:val="0"/>
        <w:spacing w:after="0" w:line="240" w:lineRule="auto"/>
        <w:ind w:firstLine="709"/>
        <w:jc w:val="both"/>
        <w:rPr>
          <w:rFonts w:ascii="Times New Roman" w:eastAsia="Times New Roman" w:hAnsi="Times New Roman" w:cs="Times New Roman"/>
          <w:noProof/>
          <w:sz w:val="26"/>
          <w:szCs w:val="26"/>
          <w:lang w:eastAsia="ar-SA"/>
        </w:rPr>
      </w:pPr>
    </w:p>
    <w:p w14:paraId="4C428BDD"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3C688383" w14:textId="77777777" w:rsidR="004E64B9"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 ОБЯЗАТЕЛЬСТВА ПОСТАВЩИКА</w:t>
      </w:r>
    </w:p>
    <w:p w14:paraId="0A9AFFD8"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1089FF40"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 Поставщик обязуется:</w:t>
      </w:r>
    </w:p>
    <w:p w14:paraId="1911F8BE"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3.1. Осуществить поставку Товара, указанного в Приложении №1 к настоящему Договору собственными силами и за свой счет по адресу</w:t>
      </w:r>
      <w:r w:rsidR="00BB7E71">
        <w:rPr>
          <w:rFonts w:ascii="Times New Roman" w:eastAsia="Times New Roman" w:hAnsi="Times New Roman" w:cs="Times New Roman"/>
          <w:sz w:val="26"/>
          <w:szCs w:val="26"/>
          <w:lang w:eastAsia="ar-SA"/>
        </w:rPr>
        <w:t xml:space="preserve"> и</w:t>
      </w:r>
      <w:r w:rsidRPr="009E19A9">
        <w:rPr>
          <w:rFonts w:ascii="Times New Roman" w:eastAsia="Times New Roman" w:hAnsi="Times New Roman" w:cs="Times New Roman"/>
          <w:sz w:val="26"/>
          <w:szCs w:val="26"/>
          <w:lang w:eastAsia="ar-SA"/>
        </w:rPr>
        <w:t xml:space="preserve"> в сроки, указанные в Приложении №1, являющимся неотъемлемой частью настоящего Договора и передать его уполномоченному лицу, назначенному Покупателем.</w:t>
      </w:r>
    </w:p>
    <w:p w14:paraId="6180573B" w14:textId="77777777" w:rsidR="00CA14BD" w:rsidRPr="009E19A9" w:rsidRDefault="00CA14BD" w:rsidP="002D4589">
      <w:pPr>
        <w:widowControl w:val="0"/>
        <w:suppressAutoHyphens/>
        <w:autoSpaceDE w:val="0"/>
        <w:spacing w:after="0" w:line="240" w:lineRule="auto"/>
        <w:ind w:firstLine="709"/>
        <w:jc w:val="both"/>
        <w:rPr>
          <w:rFonts w:ascii="Times New Roman" w:eastAsia="Calibri" w:hAnsi="Times New Roman" w:cs="Times New Roman"/>
          <w:sz w:val="26"/>
          <w:szCs w:val="26"/>
        </w:rPr>
      </w:pPr>
      <w:r w:rsidRPr="009E19A9">
        <w:rPr>
          <w:rFonts w:ascii="Times New Roman" w:eastAsia="Times New Roman" w:hAnsi="Times New Roman" w:cs="Times New Roman"/>
          <w:sz w:val="26"/>
          <w:szCs w:val="26"/>
          <w:lang w:eastAsia="ar-SA"/>
        </w:rPr>
        <w:t xml:space="preserve">3.2. </w:t>
      </w:r>
      <w:r w:rsidR="00BB7E71" w:rsidRPr="00FF4568">
        <w:rPr>
          <w:rFonts w:ascii="Times New Roman" w:eastAsia="Calibri" w:hAnsi="Times New Roman" w:cs="Times New Roman"/>
          <w:bCs/>
          <w:sz w:val="26"/>
          <w:szCs w:val="26"/>
        </w:rPr>
        <w:t>Обеспечить выгрузку</w:t>
      </w:r>
      <w:r w:rsidR="008B4B78">
        <w:rPr>
          <w:rFonts w:ascii="Times New Roman" w:eastAsia="Calibri" w:hAnsi="Times New Roman" w:cs="Times New Roman"/>
          <w:bCs/>
          <w:sz w:val="26"/>
          <w:szCs w:val="26"/>
        </w:rPr>
        <w:t xml:space="preserve"> и размещение</w:t>
      </w:r>
      <w:r w:rsidR="00BB7E71" w:rsidRPr="00FF4568">
        <w:rPr>
          <w:rFonts w:ascii="Times New Roman" w:eastAsia="Calibri" w:hAnsi="Times New Roman" w:cs="Times New Roman"/>
          <w:bCs/>
          <w:sz w:val="26"/>
          <w:szCs w:val="26"/>
        </w:rPr>
        <w:t xml:space="preserve"> </w:t>
      </w:r>
      <w:r w:rsidR="00BB7E71">
        <w:rPr>
          <w:rFonts w:ascii="Times New Roman" w:eastAsia="Calibri" w:hAnsi="Times New Roman" w:cs="Times New Roman"/>
          <w:bCs/>
          <w:sz w:val="26"/>
          <w:szCs w:val="26"/>
        </w:rPr>
        <w:t>Т</w:t>
      </w:r>
      <w:r w:rsidR="00BB7E71" w:rsidRPr="00FF4568">
        <w:rPr>
          <w:rFonts w:ascii="Times New Roman" w:eastAsia="Calibri" w:hAnsi="Times New Roman" w:cs="Times New Roman"/>
          <w:bCs/>
          <w:sz w:val="26"/>
          <w:szCs w:val="26"/>
        </w:rPr>
        <w:t>овара в местах, указанных Покупателем.</w:t>
      </w:r>
    </w:p>
    <w:p w14:paraId="139F53D8"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3.3. Одновременно с поставкой Товара предоставить и передать Покупателю  следующие товаросопроводительные документы: </w:t>
      </w:r>
    </w:p>
    <w:p w14:paraId="62603E0A"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3.3.1. оригиналы </w:t>
      </w:r>
      <w:proofErr w:type="gramStart"/>
      <w:r w:rsidRPr="009E19A9">
        <w:rPr>
          <w:rFonts w:ascii="Times New Roman" w:eastAsia="Times New Roman" w:hAnsi="Times New Roman" w:cs="Times New Roman"/>
          <w:sz w:val="26"/>
          <w:szCs w:val="26"/>
          <w:lang w:eastAsia="ar-SA"/>
        </w:rPr>
        <w:t>счетов-фактуры</w:t>
      </w:r>
      <w:proofErr w:type="gramEnd"/>
      <w:r w:rsidRPr="009E19A9">
        <w:rPr>
          <w:rFonts w:ascii="Times New Roman" w:eastAsia="Times New Roman" w:hAnsi="Times New Roman" w:cs="Times New Roman"/>
          <w:sz w:val="26"/>
          <w:szCs w:val="26"/>
          <w:lang w:eastAsia="ar-SA"/>
        </w:rPr>
        <w:t xml:space="preserve"> (по форме, утвержденной Постановлением Правительства РФ от 26.12.2011 г. №1137);</w:t>
      </w:r>
    </w:p>
    <w:p w14:paraId="2138E4CB"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3.3.2. оригиналы товарных накладных (ТОРГ-12);</w:t>
      </w:r>
    </w:p>
    <w:p w14:paraId="1EAE0D73"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3.3.3. счета оплаты;</w:t>
      </w:r>
    </w:p>
    <w:p w14:paraId="1646B61E" w14:textId="77777777" w:rsidR="00CA14BD" w:rsidRPr="009E19A9" w:rsidRDefault="00CA14BD" w:rsidP="002D4589">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3.3.4. сертификат качества каждой единицы Товара.</w:t>
      </w:r>
    </w:p>
    <w:p w14:paraId="31C55F5C" w14:textId="77777777" w:rsidR="00CA14BD" w:rsidRDefault="00BB7E71" w:rsidP="002D4589">
      <w:pPr>
        <w:widowControl w:val="0"/>
        <w:suppressAutoHyphens/>
        <w:autoSpaceDE w:val="0"/>
        <w:spacing w:after="0" w:line="240" w:lineRule="auto"/>
        <w:ind w:firstLine="709"/>
        <w:jc w:val="both"/>
        <w:rPr>
          <w:rFonts w:ascii="Times New Roman" w:eastAsia="Calibri" w:hAnsi="Times New Roman" w:cs="Times New Roman"/>
          <w:bCs/>
          <w:sz w:val="26"/>
          <w:szCs w:val="26"/>
        </w:rPr>
      </w:pPr>
      <w:r>
        <w:rPr>
          <w:rFonts w:ascii="Times New Roman" w:eastAsia="Calibri" w:hAnsi="Times New Roman" w:cs="Times New Roman"/>
          <w:sz w:val="26"/>
          <w:szCs w:val="26"/>
        </w:rPr>
        <w:t xml:space="preserve">3.4. </w:t>
      </w:r>
      <w:r w:rsidRPr="009E19A9">
        <w:rPr>
          <w:rFonts w:ascii="Times New Roman" w:eastAsia="Calibri" w:hAnsi="Times New Roman" w:cs="Times New Roman"/>
          <w:sz w:val="26"/>
          <w:szCs w:val="26"/>
        </w:rPr>
        <w:t xml:space="preserve">За один рабочий день до фактической поставки Товара Поставщик обязуется направить </w:t>
      </w:r>
      <w:r w:rsidRPr="009E19A9">
        <w:rPr>
          <w:rFonts w:ascii="Times New Roman" w:eastAsia="Calibri" w:hAnsi="Times New Roman" w:cs="Times New Roman"/>
          <w:bCs/>
          <w:sz w:val="26"/>
          <w:szCs w:val="26"/>
        </w:rPr>
        <w:t>в электронной форме</w:t>
      </w:r>
      <w:r w:rsidRPr="009E19A9">
        <w:rPr>
          <w:rFonts w:ascii="Times New Roman" w:eastAsia="Calibri" w:hAnsi="Times New Roman" w:cs="Times New Roman"/>
          <w:sz w:val="26"/>
          <w:szCs w:val="26"/>
        </w:rPr>
        <w:t xml:space="preserve"> копии товарных накладных Покупателю</w:t>
      </w:r>
      <w:r w:rsidRPr="009E19A9">
        <w:rPr>
          <w:rFonts w:ascii="Times New Roman" w:eastAsia="Calibri" w:hAnsi="Times New Roman" w:cs="Times New Roman"/>
          <w:bCs/>
          <w:sz w:val="26"/>
          <w:szCs w:val="26"/>
        </w:rPr>
        <w:t xml:space="preserve"> на электронную почту по адресу: </w:t>
      </w:r>
      <w:hyperlink r:id="rId9" w:history="1">
        <w:r w:rsidR="00583B79" w:rsidRPr="004470C8">
          <w:rPr>
            <w:rStyle w:val="ae"/>
            <w:rFonts w:ascii="Times New Roman" w:eastAsia="Calibri" w:hAnsi="Times New Roman" w:cs="Times New Roman"/>
            <w:sz w:val="24"/>
            <w:szCs w:val="24"/>
          </w:rPr>
          <w:t>e.melnikova@</w:t>
        </w:r>
        <w:r w:rsidR="00583B79" w:rsidRPr="004470C8">
          <w:rPr>
            <w:rStyle w:val="ae"/>
            <w:rFonts w:ascii="Times New Roman" w:eastAsia="Calibri" w:hAnsi="Times New Roman" w:cs="Times New Roman"/>
            <w:sz w:val="24"/>
            <w:szCs w:val="24"/>
            <w:lang w:val="en-US"/>
          </w:rPr>
          <w:t>kazan</w:t>
        </w:r>
        <w:r w:rsidR="00583B79" w:rsidRPr="004470C8">
          <w:rPr>
            <w:rStyle w:val="ae"/>
            <w:rFonts w:ascii="Times New Roman" w:eastAsia="Calibri" w:hAnsi="Times New Roman" w:cs="Times New Roman"/>
            <w:sz w:val="24"/>
            <w:szCs w:val="24"/>
          </w:rPr>
          <w:t>2015.</w:t>
        </w:r>
        <w:r w:rsidR="00583B79" w:rsidRPr="004470C8">
          <w:rPr>
            <w:rStyle w:val="ae"/>
            <w:rFonts w:ascii="Times New Roman" w:eastAsia="Calibri" w:hAnsi="Times New Roman" w:cs="Times New Roman"/>
            <w:sz w:val="24"/>
            <w:szCs w:val="24"/>
            <w:lang w:val="en-US"/>
          </w:rPr>
          <w:t>com</w:t>
        </w:r>
      </w:hyperlink>
      <w:r w:rsidR="00000D84" w:rsidRPr="004470C8">
        <w:rPr>
          <w:rFonts w:ascii="Times New Roman" w:eastAsia="Calibri" w:hAnsi="Times New Roman" w:cs="Times New Roman"/>
          <w:sz w:val="24"/>
          <w:szCs w:val="24"/>
        </w:rPr>
        <w:t>.</w:t>
      </w:r>
    </w:p>
    <w:p w14:paraId="7BE82AAE" w14:textId="77777777" w:rsidR="004E64B9" w:rsidRDefault="002D43A1" w:rsidP="00000D84">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3.5. Предоставить </w:t>
      </w:r>
      <w:r w:rsidR="002F1039">
        <w:rPr>
          <w:rFonts w:ascii="Times New Roman" w:eastAsia="Times New Roman" w:hAnsi="Times New Roman" w:cs="Times New Roman"/>
          <w:noProof/>
          <w:sz w:val="26"/>
          <w:szCs w:val="26"/>
        </w:rPr>
        <w:t>Покупателю</w:t>
      </w:r>
      <w:r>
        <w:rPr>
          <w:rFonts w:ascii="Times New Roman" w:eastAsia="Times New Roman" w:hAnsi="Times New Roman" w:cs="Times New Roman"/>
          <w:sz w:val="26"/>
          <w:szCs w:val="26"/>
          <w:lang w:eastAsia="ar-SA"/>
        </w:rPr>
        <w:t xml:space="preserve"> образцы поставляемого Товара в течение 3 (Трех) банковских </w:t>
      </w:r>
      <w:r>
        <w:rPr>
          <w:rFonts w:ascii="Times New Roman" w:eastAsia="Times New Roman" w:hAnsi="Times New Roman" w:cs="Times New Roman"/>
          <w:noProof/>
          <w:sz w:val="26"/>
          <w:szCs w:val="26"/>
        </w:rPr>
        <w:t>дней с момента заключения настоящего Договора по адресу: 420010, г.Казань, ул. Деревня Универс</w:t>
      </w:r>
      <w:r w:rsidR="00583B79">
        <w:rPr>
          <w:rFonts w:ascii="Times New Roman" w:eastAsia="Times New Roman" w:hAnsi="Times New Roman" w:cs="Times New Roman"/>
          <w:noProof/>
          <w:sz w:val="26"/>
          <w:szCs w:val="26"/>
        </w:rPr>
        <w:t>иады, дом 35, блок Б, кабинет 2</w:t>
      </w:r>
      <w:r w:rsidR="00583B79" w:rsidRPr="004470C8">
        <w:rPr>
          <w:rFonts w:ascii="Times New Roman" w:eastAsia="Times New Roman" w:hAnsi="Times New Roman" w:cs="Times New Roman"/>
          <w:noProof/>
          <w:sz w:val="26"/>
          <w:szCs w:val="26"/>
        </w:rPr>
        <w:t>02</w:t>
      </w:r>
      <w:r>
        <w:rPr>
          <w:rFonts w:ascii="Times New Roman" w:eastAsia="Times New Roman" w:hAnsi="Times New Roman" w:cs="Times New Roman"/>
          <w:noProof/>
          <w:sz w:val="26"/>
          <w:szCs w:val="26"/>
        </w:rPr>
        <w:t xml:space="preserve"> для утверждения </w:t>
      </w:r>
      <w:r w:rsidR="002F1039">
        <w:rPr>
          <w:rFonts w:ascii="Times New Roman" w:eastAsia="Times New Roman" w:hAnsi="Times New Roman" w:cs="Times New Roman"/>
          <w:noProof/>
          <w:sz w:val="26"/>
          <w:szCs w:val="26"/>
        </w:rPr>
        <w:t>Покупателем</w:t>
      </w:r>
      <w:r>
        <w:rPr>
          <w:rFonts w:ascii="Times New Roman" w:eastAsia="Times New Roman" w:hAnsi="Times New Roman" w:cs="Times New Roman"/>
          <w:noProof/>
          <w:sz w:val="26"/>
          <w:szCs w:val="26"/>
        </w:rPr>
        <w:t>.</w:t>
      </w:r>
    </w:p>
    <w:p w14:paraId="14BA4262" w14:textId="77777777" w:rsidR="004E64B9" w:rsidRPr="009E19A9" w:rsidRDefault="004E64B9" w:rsidP="00DF6361">
      <w:pPr>
        <w:widowControl w:val="0"/>
        <w:suppressAutoHyphens/>
        <w:autoSpaceDE w:val="0"/>
        <w:spacing w:after="0" w:line="240" w:lineRule="auto"/>
        <w:ind w:firstLine="708"/>
        <w:rPr>
          <w:rFonts w:ascii="Times New Roman" w:eastAsia="Times New Roman" w:hAnsi="Times New Roman" w:cs="Times New Roman"/>
          <w:sz w:val="26"/>
          <w:szCs w:val="26"/>
          <w:lang w:eastAsia="ar-SA"/>
        </w:rPr>
      </w:pPr>
    </w:p>
    <w:p w14:paraId="2FFC8D14"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4891761A" w14:textId="77777777" w:rsidR="004E64B9"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4. ОБЯЗАТЕЛЬСТВА ПОКУПАТЕЛЯ</w:t>
      </w:r>
    </w:p>
    <w:p w14:paraId="3B0E1C34"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0F6CAEBF"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4. Покупатель обязуется:</w:t>
      </w:r>
    </w:p>
    <w:p w14:paraId="57788D0F"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4.1. Своевременно производить оплату Товара в соответствии с условиями настоящего Договора.</w:t>
      </w:r>
    </w:p>
    <w:p w14:paraId="46C850B7"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noProof/>
          <w:sz w:val="26"/>
          <w:szCs w:val="26"/>
          <w:shd w:val="clear" w:color="auto" w:fill="FFFFFF"/>
          <w:lang w:eastAsia="ar-SA"/>
        </w:rPr>
      </w:pPr>
      <w:r w:rsidRPr="009E19A9">
        <w:rPr>
          <w:rFonts w:ascii="Times New Roman" w:eastAsia="Times New Roman" w:hAnsi="Times New Roman" w:cs="Times New Roman"/>
          <w:sz w:val="26"/>
          <w:szCs w:val="26"/>
          <w:lang w:eastAsia="ar-SA"/>
        </w:rPr>
        <w:t>4.2. Обеспечить приемку по количеству и качеству поставляемого Товара по адресу</w:t>
      </w:r>
      <w:r w:rsidR="00BB7E71">
        <w:rPr>
          <w:rFonts w:ascii="Times New Roman" w:eastAsia="Times New Roman" w:hAnsi="Times New Roman" w:cs="Times New Roman"/>
          <w:sz w:val="26"/>
          <w:szCs w:val="26"/>
          <w:lang w:eastAsia="ar-SA"/>
        </w:rPr>
        <w:t>, указанному в Приложении №1 к настоящему Договору</w:t>
      </w:r>
      <w:r w:rsidRPr="009E19A9">
        <w:rPr>
          <w:rFonts w:ascii="Times New Roman" w:eastAsia="Times New Roman" w:hAnsi="Times New Roman" w:cs="Times New Roman"/>
          <w:sz w:val="26"/>
          <w:szCs w:val="26"/>
          <w:lang w:eastAsia="ar-SA"/>
        </w:rPr>
        <w:t xml:space="preserve">. </w:t>
      </w:r>
    </w:p>
    <w:p w14:paraId="0DCD5546"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4.3. Подписать и передать Поставщику все необходимые товаросопроводительные документы при приемке Товара, указанные в п.3.3 настоящего Договора. </w:t>
      </w:r>
    </w:p>
    <w:p w14:paraId="194D1B46" w14:textId="77777777" w:rsidR="00CA14BD" w:rsidRDefault="00B26E3F" w:rsidP="00B26E3F">
      <w:pPr>
        <w:widowControl w:val="0"/>
        <w:suppressAutoHyphens/>
        <w:autoSpaceDE w:val="0"/>
        <w:spacing w:after="0" w:line="240" w:lineRule="auto"/>
        <w:ind w:firstLine="709"/>
        <w:jc w:val="both"/>
        <w:rPr>
          <w:rFonts w:ascii="Times New Roman" w:eastAsia="Times New Roman" w:hAnsi="Times New Roman"/>
          <w:sz w:val="26"/>
          <w:szCs w:val="26"/>
          <w:lang w:eastAsia="ar-SA"/>
        </w:rPr>
      </w:pPr>
      <w:r>
        <w:rPr>
          <w:rFonts w:ascii="Times New Roman" w:eastAsia="Times New Roman" w:hAnsi="Times New Roman" w:cs="Times New Roman"/>
          <w:sz w:val="26"/>
          <w:szCs w:val="26"/>
          <w:lang w:eastAsia="ar-SA"/>
        </w:rPr>
        <w:t xml:space="preserve">4.4. </w:t>
      </w:r>
      <w:r>
        <w:rPr>
          <w:rFonts w:ascii="Times New Roman" w:eastAsia="Times New Roman" w:hAnsi="Times New Roman"/>
          <w:sz w:val="26"/>
          <w:szCs w:val="26"/>
          <w:lang w:eastAsia="ar-SA"/>
        </w:rPr>
        <w:t>Покупатель вправе в одностороннем порядке отказаться полностью или частично от исполнения обязательств по настоящему Договору, уведомив Поставщика в письменной форме за 1 (один) календарный день до даты поставки, указанной в Спецификации (Приложение №1).</w:t>
      </w:r>
    </w:p>
    <w:p w14:paraId="3E1C12CA" w14:textId="77777777" w:rsidR="00B26E3F" w:rsidRDefault="00B26E3F" w:rsidP="00B26E3F">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p>
    <w:p w14:paraId="5609985D" w14:textId="77777777" w:rsidR="004E64B9"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5. ГАРАНТИЙНЫЕ УСЛОВИЯ</w:t>
      </w:r>
    </w:p>
    <w:p w14:paraId="4B5C9D5F"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4926FE7A" w14:textId="77777777" w:rsidR="00CA14BD" w:rsidRPr="009E19A9" w:rsidRDefault="00CA14BD" w:rsidP="00000D84">
      <w:pPr>
        <w:widowControl w:val="0"/>
        <w:suppressAutoHyphens/>
        <w:autoSpaceDE w:val="0"/>
        <w:spacing w:after="0" w:line="240" w:lineRule="auto"/>
        <w:ind w:firstLine="709"/>
        <w:jc w:val="both"/>
        <w:rPr>
          <w:rFonts w:ascii="Times New Roman" w:eastAsia="Calibri" w:hAnsi="Times New Roman" w:cs="Times New Roman"/>
          <w:sz w:val="26"/>
          <w:szCs w:val="26"/>
        </w:rPr>
      </w:pPr>
      <w:r w:rsidRPr="009E19A9">
        <w:rPr>
          <w:rFonts w:ascii="Times New Roman" w:eastAsia="Times New Roman" w:hAnsi="Times New Roman" w:cs="Times New Roman"/>
          <w:sz w:val="26"/>
          <w:szCs w:val="26"/>
          <w:lang w:eastAsia="ar-SA"/>
        </w:rPr>
        <w:t>5.1.</w:t>
      </w:r>
      <w:r w:rsidRPr="009E19A9">
        <w:rPr>
          <w:rFonts w:ascii="Times New Roman" w:eastAsia="Times New Roman" w:hAnsi="Times New Roman" w:cs="Times New Roman"/>
          <w:color w:val="FF0000"/>
          <w:sz w:val="26"/>
          <w:szCs w:val="26"/>
          <w:lang w:eastAsia="ar-SA"/>
        </w:rPr>
        <w:t xml:space="preserve"> </w:t>
      </w:r>
      <w:r w:rsidRPr="009E19A9">
        <w:rPr>
          <w:rFonts w:ascii="Times New Roman" w:eastAsia="Calibri" w:hAnsi="Times New Roman" w:cs="Times New Roman"/>
          <w:sz w:val="26"/>
          <w:szCs w:val="26"/>
        </w:rPr>
        <w:t xml:space="preserve">Поставщик гарантирует, что качество </w:t>
      </w:r>
      <w:r w:rsidR="00F23AF6">
        <w:rPr>
          <w:rFonts w:ascii="Times New Roman" w:eastAsia="Calibri" w:hAnsi="Times New Roman" w:cs="Times New Roman"/>
          <w:sz w:val="26"/>
          <w:szCs w:val="26"/>
        </w:rPr>
        <w:t>Т</w:t>
      </w:r>
      <w:r w:rsidR="00F23AF6" w:rsidRPr="009E19A9">
        <w:rPr>
          <w:rFonts w:ascii="Times New Roman" w:eastAsia="Calibri" w:hAnsi="Times New Roman" w:cs="Times New Roman"/>
          <w:sz w:val="26"/>
          <w:szCs w:val="26"/>
        </w:rPr>
        <w:t xml:space="preserve">овара </w:t>
      </w:r>
      <w:r w:rsidRPr="009E19A9">
        <w:rPr>
          <w:rFonts w:ascii="Times New Roman" w:eastAsia="Calibri" w:hAnsi="Times New Roman" w:cs="Times New Roman"/>
          <w:sz w:val="26"/>
          <w:szCs w:val="26"/>
        </w:rPr>
        <w:t xml:space="preserve">соответствует требованиям действующего законодательства РФ, стандартам  (ГОСТ или ТУ), а также условиям настоящего </w:t>
      </w:r>
      <w:r w:rsidR="00F23AF6">
        <w:rPr>
          <w:rFonts w:ascii="Times New Roman" w:eastAsia="Calibri" w:hAnsi="Times New Roman" w:cs="Times New Roman"/>
          <w:sz w:val="26"/>
          <w:szCs w:val="26"/>
        </w:rPr>
        <w:t>Д</w:t>
      </w:r>
      <w:r w:rsidR="00F23AF6" w:rsidRPr="009E19A9">
        <w:rPr>
          <w:rFonts w:ascii="Times New Roman" w:eastAsia="Calibri" w:hAnsi="Times New Roman" w:cs="Times New Roman"/>
          <w:sz w:val="26"/>
          <w:szCs w:val="26"/>
        </w:rPr>
        <w:t>оговора</w:t>
      </w:r>
      <w:r w:rsidRPr="009E19A9">
        <w:rPr>
          <w:rFonts w:ascii="Times New Roman" w:eastAsia="Calibri" w:hAnsi="Times New Roman" w:cs="Times New Roman"/>
          <w:sz w:val="26"/>
          <w:szCs w:val="26"/>
        </w:rPr>
        <w:t xml:space="preserve">. В случаях, когда законодательством предусмотрена обязательная  сертификация Товара, Поставщик гарантирует Покупателю наличие соответствующих сертификатов. </w:t>
      </w:r>
    </w:p>
    <w:p w14:paraId="78738CB1" w14:textId="7807841A"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5.</w:t>
      </w:r>
      <w:r w:rsidR="00FD44A9">
        <w:rPr>
          <w:rFonts w:ascii="Times New Roman" w:eastAsia="Times New Roman" w:hAnsi="Times New Roman" w:cs="Times New Roman"/>
          <w:sz w:val="26"/>
          <w:szCs w:val="26"/>
          <w:lang w:eastAsia="ar-SA"/>
        </w:rPr>
        <w:t>2</w:t>
      </w:r>
      <w:r w:rsidRPr="009E19A9">
        <w:rPr>
          <w:rFonts w:ascii="Times New Roman" w:eastAsia="Times New Roman" w:hAnsi="Times New Roman" w:cs="Times New Roman"/>
          <w:sz w:val="26"/>
          <w:szCs w:val="26"/>
          <w:lang w:eastAsia="ar-SA"/>
        </w:rPr>
        <w:t xml:space="preserve">. В случае существенного нарушения требований к качеству Товара Поставщик обязан по выбору Покупателя вернуть ему уплаченную за Товар сумму или заменить Товар ненадлежащего качества Товаром, соответствующим настоящему Договору, в течение 5 (пяти)  календарных дней со дня получения письменного требования Покупателя. </w:t>
      </w:r>
      <w:proofErr w:type="gramStart"/>
      <w:r w:rsidRPr="009E19A9">
        <w:rPr>
          <w:rFonts w:ascii="Times New Roman" w:eastAsia="Times New Roman" w:hAnsi="Times New Roman" w:cs="Times New Roman"/>
          <w:sz w:val="26"/>
          <w:szCs w:val="26"/>
          <w:lang w:eastAsia="ar-SA"/>
        </w:rPr>
        <w:lastRenderedPageBreak/>
        <w:t xml:space="preserve">Существенными нарушениями требований по качеству признаются такие дефекты, которые делают невозможной эксплуатацию Товара соответствии с целями, для которых он закупался (п.1.1. настоящего Договора), а также  несоответствие Товара требованиям по безопасности такого рода изделий, установленными действующим законодательством РФ, страны-изготовителя, либо требованиям, указанным в настоящем Договоре. </w:t>
      </w:r>
      <w:proofErr w:type="gramEnd"/>
    </w:p>
    <w:p w14:paraId="1E77E6F7" w14:textId="77777777" w:rsidR="000C4575"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2BF8FAAA"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 УСЛОВИЯ ПОСТАВКИ</w:t>
      </w:r>
    </w:p>
    <w:p w14:paraId="265C5138"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09B50801"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6.1.</w:t>
      </w:r>
      <w:r w:rsidR="007B01FD">
        <w:rPr>
          <w:rFonts w:ascii="Times New Roman" w:eastAsia="Times New Roman" w:hAnsi="Times New Roman" w:cs="Times New Roman"/>
          <w:sz w:val="26"/>
          <w:szCs w:val="26"/>
          <w:lang w:eastAsia="ar-SA"/>
        </w:rPr>
        <w:t xml:space="preserve"> </w:t>
      </w:r>
      <w:r w:rsidRPr="009E19A9">
        <w:rPr>
          <w:rFonts w:ascii="Times New Roman" w:eastAsia="Times New Roman" w:hAnsi="Times New Roman" w:cs="Times New Roman"/>
          <w:sz w:val="26"/>
          <w:szCs w:val="26"/>
          <w:lang w:eastAsia="ar-SA"/>
        </w:rPr>
        <w:t>Поставщик вправе осуществить досрочную поставку Товара при наличии у него письменного согласия Покупателя. Ответственность за возможные последствия несогласованной с Покупателем досрочной поставки Товара по Договору несет Поставщик.</w:t>
      </w:r>
    </w:p>
    <w:p w14:paraId="0100C357"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6.2. Товар принимается Покупателем по количеству и качеству в соответствии с условиями настоящего Договора.</w:t>
      </w:r>
    </w:p>
    <w:p w14:paraId="1552A432"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6.3. Поставщик вместе с Товаром должен предоставить комплект документов, указанный в п.3.3 настоящего Договора. Поставка без указанных документов считается ненадлежащей и такой Товар не подлежит оплате до момента передачи Покупателю всей предусмотренной настоящим Договором документации.</w:t>
      </w:r>
    </w:p>
    <w:p w14:paraId="1E71BF80"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6.4. В случаях выявления при приемке Товара количественных или качественных несоответствий Товара условиям настоящего Договора, Стороны составляют и подписывают Акт об установленном расхождении по количеству и качеству при приемке товарно-материальных ценностей (унифицированная форма № ТОРГ-2, утвержденная Постановлением Госкомстата РФ от 25.12.98 № 132), который служит доказательством при урегулировании Сторонами возникших разногласий.</w:t>
      </w:r>
    </w:p>
    <w:p w14:paraId="0CCC4C5C"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6.5. Риск случайной гибели или случайного повреждения Товара переходит к Покупателю в момент исполнения Поставщиком обязанности передать Товар, а именно - после подписания товарной накладной.</w:t>
      </w:r>
    </w:p>
    <w:p w14:paraId="149A1FC2"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6.6. В случае если поставке подлежит Товар, который в силу его специфических свойств и качеств, требует особых, индивидуальных условий перевозки (транспортировки), Поставщик обязан обеспечить транспортировку таким транспортом и в таких условиях, которые обеспечат надлежащую сохранность поставляемого Товара.</w:t>
      </w:r>
    </w:p>
    <w:p w14:paraId="77C10564"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6.7. Упаковка Товара должна обеспечивать его сохранность при транспортировке, погрузо-разгрузочных работах и хранении.</w:t>
      </w:r>
    </w:p>
    <w:p w14:paraId="42F8C075"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6.8. Право собственности на Товар переходит к Покупателю с момента передачи Товара Поставщиком Покупателю по товарной накладной (унифицированная форма № ТОРГ-12, утвержденная Постановлением Госкомстата РФ от 25.12.98 № 132) или транспортной накладной (Приложение № 4 к Правилам перевозок грузов автомобильным транспортом, утвержденным Постановлением Правительства РФ от 15.04.2011 г. № 272) и подписания товарной накладной. </w:t>
      </w:r>
    </w:p>
    <w:p w14:paraId="5BFC12C2"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6.9. При обоснованности отказа Покупателя (получателя) от переданного (отгруженного) Поставщиком Товара, Покупатель обязуется в случае необходимости обеспечить сохранность (ответственное хранение) указанного Товара. В течение 1 (Одного) рабочего дня со дня возникновения оснований для отказа от принятия Товара письменно или по электронной почте уведомить Поставщика о своем отказе с указанием мотивов отказа по адресу, указанному в п. 11 настоящего Договора.</w:t>
      </w:r>
    </w:p>
    <w:p w14:paraId="7068768A"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6.10. При обоснованности отказа Покупателя от переданного Поставщиком Товара Поставщик обязуется в течение 5 (пяти) календарных дней с момента получения уведомления от Покупателя (получателя) вывезти Товар, принятый Покупателем (получателем) на ответственное хранение, возместив при этом Покупателю (получателю) Товара расходы, связанные с хранением Товара, а также осуществить возврат денежных средств, уплаченных за Товар.</w:t>
      </w:r>
    </w:p>
    <w:p w14:paraId="729872B5"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6.11. В случае если Поставщик в срок, установленный в п. 6.10. настоящего Договора, не вывез Товар, принятый Покупателем на ответственное хранение, Покупатель (получатель) Товара вправе распорядиться Товаром по своему усмотрению, несмотря на </w:t>
      </w:r>
      <w:r w:rsidRPr="009E19A9">
        <w:rPr>
          <w:rFonts w:ascii="Times New Roman" w:eastAsia="Times New Roman" w:hAnsi="Times New Roman" w:cs="Times New Roman"/>
          <w:sz w:val="26"/>
          <w:szCs w:val="26"/>
          <w:lang w:eastAsia="ar-SA"/>
        </w:rPr>
        <w:lastRenderedPageBreak/>
        <w:t>отсутствие указаний об этом от Поставщика.</w:t>
      </w:r>
    </w:p>
    <w:p w14:paraId="5D757D38"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6.12. В случае необоснованного отказа Покупателя (получателя) от принятия Товара, переданного (отгруженного) Поставщиком в соответствии с условиями настоящего Договора, Поставщик вправе потребовать от Покупателя оплаты Товара согласно условиям Договора. </w:t>
      </w:r>
    </w:p>
    <w:p w14:paraId="7F51A3BC"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p>
    <w:p w14:paraId="7A034DB1"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7. ПРИЕМКА ТОВАРА ПО КОЛИЧЕСТВУ И КАЧЕСТВУ</w:t>
      </w:r>
    </w:p>
    <w:p w14:paraId="6B75EEF0"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6BC87CCE" w14:textId="77777777" w:rsidR="00CA14BD" w:rsidRPr="009E19A9" w:rsidRDefault="00CA14BD" w:rsidP="00CA14BD">
      <w:pPr>
        <w:autoSpaceDE w:val="0"/>
        <w:spacing w:after="0" w:line="240" w:lineRule="auto"/>
        <w:ind w:firstLine="709"/>
        <w:jc w:val="both"/>
        <w:rPr>
          <w:rFonts w:ascii="Times New Roman" w:eastAsia="Calibri" w:hAnsi="Times New Roman" w:cs="Times New Roman"/>
          <w:sz w:val="26"/>
          <w:szCs w:val="26"/>
          <w:lang w:eastAsia="ar-SA"/>
        </w:rPr>
      </w:pPr>
      <w:r w:rsidRPr="009E19A9">
        <w:rPr>
          <w:rFonts w:ascii="Times New Roman" w:eastAsia="Calibri" w:hAnsi="Times New Roman" w:cs="Times New Roman"/>
          <w:sz w:val="26"/>
          <w:szCs w:val="26"/>
          <w:lang w:eastAsia="ar-SA"/>
        </w:rPr>
        <w:t xml:space="preserve">7.1.Приемка Товара по количеству и качеству Упаковки осуществляется в момент  передачи Товара Покупателю. Факт произведенной приемки по количеству и качеству Упаковки подтверждается фактом подписания Покупателем товарной накладной. </w:t>
      </w:r>
    </w:p>
    <w:p w14:paraId="0568CE45" w14:textId="77777777" w:rsidR="00CA14BD" w:rsidRPr="009E19A9" w:rsidRDefault="00CA14BD" w:rsidP="00CA14BD">
      <w:pPr>
        <w:autoSpaceDE w:val="0"/>
        <w:spacing w:after="0" w:line="240" w:lineRule="auto"/>
        <w:ind w:firstLine="709"/>
        <w:jc w:val="both"/>
        <w:rPr>
          <w:rFonts w:ascii="Times New Roman" w:eastAsia="Calibri" w:hAnsi="Times New Roman" w:cs="Times New Roman"/>
          <w:sz w:val="26"/>
          <w:szCs w:val="26"/>
          <w:lang w:eastAsia="ar-SA"/>
        </w:rPr>
      </w:pPr>
      <w:r w:rsidRPr="009E19A9">
        <w:rPr>
          <w:rFonts w:ascii="Times New Roman" w:eastAsia="Calibri" w:hAnsi="Times New Roman" w:cs="Times New Roman"/>
          <w:sz w:val="26"/>
          <w:szCs w:val="26"/>
          <w:lang w:eastAsia="ar-SA"/>
        </w:rPr>
        <w:t>7.2. Приемка по количеству и качеству Товара осуществляется  по адресу доставки товара, указанному в п.3.1.,  в течение 96 часов с момента доставки  Товара до места поставки. Приемка по количеству и качеству производится по соответствию поставленного Товара условиям настоящего Договора.</w:t>
      </w:r>
    </w:p>
    <w:p w14:paraId="20BDE20B"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7.3. В случае установления недостачи, несоответствующего качества Товара – Покупатель факсимильным сообщением в течение 24 часов обязан уведомить об этом Поставщика. Данное уведомление является вызовом Поставщика для участия в дальнейшей приемке. Неполучение ответа либо неявка представителя Поставщика (в течение 24-х часов) дает право Покупателю осуществить приемку Товара в одностороннем порядке. Покупатель вправе (исключительно по своему усмотрению) привлечь представителя независимой экспертной организации. О выявленной по результатам приемки недостаче/не качественности Товара Покупатель информирует Поставщика и направляет ему по факсу Акт о выявленном несоответствии поставленного Товара условиям Договора в отношении количества и/или качества, являющийся безусловным и окончательным для Поставщика.</w:t>
      </w:r>
    </w:p>
    <w:p w14:paraId="2F958395"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7.4. В случае выявления несоответствия Товара количественным и/или качественным характеристикам, указанным в настоящем Договоре и/или в сопроводительных документах, перечисленных в п. 3.3. настоящего Договора, Покупатель вправе по своему усмотрению, без дополнительного согласования с Поставщиком:</w:t>
      </w:r>
    </w:p>
    <w:p w14:paraId="15E5BED4" w14:textId="77777777" w:rsidR="00CA14BD" w:rsidRPr="009E19A9" w:rsidRDefault="002D4589"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 </w:t>
      </w:r>
      <w:r w:rsidR="00CA14BD" w:rsidRPr="009E19A9">
        <w:rPr>
          <w:rFonts w:ascii="Times New Roman" w:eastAsia="Times New Roman" w:hAnsi="Times New Roman" w:cs="Times New Roman"/>
          <w:sz w:val="26"/>
          <w:szCs w:val="26"/>
          <w:lang w:eastAsia="ar-SA"/>
        </w:rPr>
        <w:t>отказаться от принятия и оплаты Товара, а если оно уже оплачено, потребовать в установленном порядке возврата уплаченных сумм. При этом все расходы, связанные с ответственным хранением, оплатой услуг экспертной организации (если она привлекалась) и возвратом Товара относятся на Поставщика. Поставщик обязан возвратить Покупателю уплаченные суммы и возместить указанные расходы в течение 5 (пяти) банковских дней с момента поступления требования Покупателя;</w:t>
      </w:r>
    </w:p>
    <w:p w14:paraId="29D67A5F" w14:textId="77777777" w:rsidR="00CA14BD" w:rsidRPr="009E19A9" w:rsidRDefault="002D4589"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 </w:t>
      </w:r>
      <w:r w:rsidR="00CA14BD" w:rsidRPr="009E19A9">
        <w:rPr>
          <w:rFonts w:ascii="Times New Roman" w:eastAsia="Times New Roman" w:hAnsi="Times New Roman" w:cs="Times New Roman"/>
          <w:sz w:val="26"/>
          <w:szCs w:val="26"/>
          <w:lang w:eastAsia="ar-SA"/>
        </w:rPr>
        <w:t>потребовать устранения недостатков либо замены поставленного Товара силами и за счет Поставщика. Срок устранения недостатков либо замены соответствующего Товара не должен превышать 5 (пяти) календарных дней;</w:t>
      </w:r>
    </w:p>
    <w:p w14:paraId="2421608F" w14:textId="77777777" w:rsidR="00CA14BD" w:rsidRPr="009E19A9" w:rsidRDefault="00CA14BD" w:rsidP="00CA14BD">
      <w:pPr>
        <w:widowControl w:val="0"/>
        <w:tabs>
          <w:tab w:val="left" w:pos="5245"/>
        </w:tabs>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потребовать допоставки недостающего количества Товара силами и за счет Поставщика в срок не более 5 (Пяти) календарных дней с момента получения Поставщиком требования Покупателя. Некачественный Товар подлежит вывозу силами и за счет Поставщика.</w:t>
      </w:r>
    </w:p>
    <w:p w14:paraId="2F8223D2" w14:textId="77777777" w:rsidR="00CA14BD" w:rsidRPr="009E19A9" w:rsidRDefault="00CA14BD" w:rsidP="00CA14BD">
      <w:pPr>
        <w:widowControl w:val="0"/>
        <w:tabs>
          <w:tab w:val="left" w:pos="5245"/>
        </w:tabs>
        <w:suppressAutoHyphens/>
        <w:autoSpaceDE w:val="0"/>
        <w:spacing w:after="0" w:line="240" w:lineRule="auto"/>
        <w:ind w:firstLine="709"/>
        <w:jc w:val="both"/>
        <w:rPr>
          <w:rFonts w:ascii="Times New Roman" w:eastAsia="Times New Roman" w:hAnsi="Times New Roman" w:cs="Times New Roman"/>
          <w:sz w:val="26"/>
          <w:szCs w:val="26"/>
          <w:lang w:eastAsia="ar-SA"/>
        </w:rPr>
      </w:pPr>
    </w:p>
    <w:p w14:paraId="2EA4E8E9"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8. ОТВЕТСТВЕННОСТЬ СТОРОН</w:t>
      </w:r>
    </w:p>
    <w:p w14:paraId="6AEF87A7"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07880046" w14:textId="77777777" w:rsidR="00CA14BD" w:rsidRPr="009E19A9" w:rsidRDefault="00CA14BD" w:rsidP="00CA14BD">
      <w:pPr>
        <w:widowControl w:val="0"/>
        <w:tabs>
          <w:tab w:val="left" w:pos="5245"/>
        </w:tabs>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8.1. В случае нарушения срока поставки Товара, указанного в Приложени</w:t>
      </w:r>
      <w:r w:rsidR="00D60258" w:rsidRPr="009E19A9">
        <w:rPr>
          <w:rFonts w:ascii="Times New Roman" w:eastAsia="Times New Roman" w:hAnsi="Times New Roman" w:cs="Times New Roman"/>
          <w:sz w:val="26"/>
          <w:szCs w:val="26"/>
          <w:lang w:eastAsia="ar-SA"/>
        </w:rPr>
        <w:t>и</w:t>
      </w:r>
      <w:r w:rsidRPr="009E19A9">
        <w:rPr>
          <w:rFonts w:ascii="Times New Roman" w:eastAsia="Times New Roman" w:hAnsi="Times New Roman" w:cs="Times New Roman"/>
          <w:sz w:val="26"/>
          <w:szCs w:val="26"/>
          <w:lang w:eastAsia="ar-SA"/>
        </w:rPr>
        <w:t xml:space="preserve"> №1 к настоящему Договору, П</w:t>
      </w:r>
      <w:r w:rsidR="0084670D">
        <w:rPr>
          <w:rFonts w:ascii="Times New Roman" w:eastAsia="Times New Roman" w:hAnsi="Times New Roman" w:cs="Times New Roman"/>
          <w:sz w:val="26"/>
          <w:szCs w:val="26"/>
          <w:lang w:eastAsia="ar-SA"/>
        </w:rPr>
        <w:t xml:space="preserve">оставщик уплачивает Покупателю </w:t>
      </w:r>
      <w:r w:rsidRPr="009E19A9">
        <w:rPr>
          <w:rFonts w:ascii="Times New Roman" w:eastAsia="Times New Roman" w:hAnsi="Times New Roman" w:cs="Times New Roman"/>
          <w:sz w:val="26"/>
          <w:szCs w:val="26"/>
          <w:lang w:eastAsia="ar-SA"/>
        </w:rPr>
        <w:t>неустойку в размере 1 (один)</w:t>
      </w:r>
      <w:r w:rsidR="00F56334">
        <w:rPr>
          <w:rFonts w:ascii="Times New Roman" w:eastAsia="Times New Roman" w:hAnsi="Times New Roman" w:cs="Times New Roman"/>
          <w:sz w:val="26"/>
          <w:szCs w:val="26"/>
          <w:lang w:eastAsia="ar-SA"/>
        </w:rPr>
        <w:t xml:space="preserve"> </w:t>
      </w:r>
      <w:r w:rsidRPr="009E19A9">
        <w:rPr>
          <w:rFonts w:ascii="Times New Roman" w:eastAsia="Times New Roman" w:hAnsi="Times New Roman" w:cs="Times New Roman"/>
          <w:sz w:val="26"/>
          <w:szCs w:val="26"/>
          <w:lang w:eastAsia="ar-SA"/>
        </w:rPr>
        <w:t>% от стоимости не поставленного в срок Товара за каждый день просрочки.</w:t>
      </w:r>
    </w:p>
    <w:p w14:paraId="077F37CD"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ru-RU"/>
        </w:rPr>
      </w:pPr>
      <w:r w:rsidRPr="009E19A9">
        <w:rPr>
          <w:rFonts w:ascii="Times New Roman" w:eastAsia="Times New Roman" w:hAnsi="Times New Roman" w:cs="Times New Roman"/>
          <w:sz w:val="26"/>
          <w:szCs w:val="26"/>
          <w:lang w:eastAsia="ar-SA"/>
        </w:rPr>
        <w:t>8.2. За нарушение сроков исполнения обязательств по гарантийному ремонту/ устранению недостатков Товара Поставщик уплачивает Покупателю неустойку в размере 1 (один)</w:t>
      </w:r>
      <w:r w:rsidR="00F56334">
        <w:rPr>
          <w:rFonts w:ascii="Times New Roman" w:eastAsia="Times New Roman" w:hAnsi="Times New Roman" w:cs="Times New Roman"/>
          <w:sz w:val="26"/>
          <w:szCs w:val="26"/>
          <w:lang w:eastAsia="ar-SA"/>
        </w:rPr>
        <w:t xml:space="preserve"> </w:t>
      </w:r>
      <w:r w:rsidRPr="009E19A9">
        <w:rPr>
          <w:rFonts w:ascii="Times New Roman" w:eastAsia="Times New Roman" w:hAnsi="Times New Roman" w:cs="Times New Roman"/>
          <w:sz w:val="26"/>
          <w:szCs w:val="26"/>
          <w:lang w:eastAsia="ar-SA"/>
        </w:rPr>
        <w:t>% от общей стоимости Товара, указанной</w:t>
      </w:r>
      <w:r w:rsidR="0084670D">
        <w:rPr>
          <w:rFonts w:ascii="Times New Roman" w:eastAsia="Times New Roman" w:hAnsi="Times New Roman" w:cs="Times New Roman"/>
          <w:sz w:val="26"/>
          <w:szCs w:val="26"/>
          <w:lang w:eastAsia="ar-SA"/>
        </w:rPr>
        <w:t xml:space="preserve"> в п.2.1. настоящего Договора, </w:t>
      </w:r>
      <w:r w:rsidRPr="009E19A9">
        <w:rPr>
          <w:rFonts w:ascii="Times New Roman" w:eastAsia="Times New Roman" w:hAnsi="Times New Roman" w:cs="Times New Roman"/>
          <w:sz w:val="26"/>
          <w:szCs w:val="26"/>
          <w:lang w:eastAsia="ar-SA"/>
        </w:rPr>
        <w:t xml:space="preserve">за каждый день просрочки. </w:t>
      </w:r>
    </w:p>
    <w:p w14:paraId="368C7A0E"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sz w:val="26"/>
          <w:szCs w:val="26"/>
          <w:lang w:eastAsia="ar-SA"/>
        </w:rPr>
        <w:t xml:space="preserve">8.3. </w:t>
      </w:r>
      <w:r w:rsidRPr="009E19A9">
        <w:rPr>
          <w:rFonts w:ascii="Times New Roman" w:eastAsia="Times New Roman" w:hAnsi="Times New Roman" w:cs="Times New Roman"/>
          <w:iCs/>
          <w:sz w:val="26"/>
          <w:szCs w:val="26"/>
          <w:lang w:eastAsia="ar-SA"/>
        </w:rPr>
        <w:t xml:space="preserve">В случае неисполнения или ненадлежащего исполнения обязательств по </w:t>
      </w:r>
      <w:r w:rsidRPr="009E19A9">
        <w:rPr>
          <w:rFonts w:ascii="Times New Roman" w:eastAsia="Times New Roman" w:hAnsi="Times New Roman" w:cs="Times New Roman"/>
          <w:iCs/>
          <w:sz w:val="26"/>
          <w:szCs w:val="26"/>
          <w:lang w:eastAsia="ar-SA"/>
        </w:rPr>
        <w:lastRenderedPageBreak/>
        <w:t>настоящему Договору стороны несут ответственность в соответствии с действующим законодательством РФ.</w:t>
      </w:r>
    </w:p>
    <w:p w14:paraId="463348F9"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8.4. Все разногласия и споры, возникающие в процессе исполнения настоящего Договора, Стороны будут стремиться разрешать путем переговоров. В случае невозможности достижения согласия, споры подлежат разрешению в Арбитражном суде Республики Татарстан, с обязательным соблюдением претензионного порядка урегулирования споров (срок рассмотрения претензии Стороной – 5 (пять) календарных дней со дня ее получения).</w:t>
      </w:r>
    </w:p>
    <w:p w14:paraId="388342C9"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p>
    <w:p w14:paraId="1EA5FA0E"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9. ФОРС-МАЖОР</w:t>
      </w:r>
    </w:p>
    <w:p w14:paraId="0233FA7F"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6076A72D"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 xml:space="preserve">9.1. </w:t>
      </w:r>
      <w:proofErr w:type="gramStart"/>
      <w:r w:rsidRPr="009E19A9">
        <w:rPr>
          <w:rFonts w:ascii="Times New Roman" w:eastAsia="Times New Roman" w:hAnsi="Times New Roman" w:cs="Times New Roman"/>
          <w:iCs/>
          <w:sz w:val="26"/>
          <w:szCs w:val="26"/>
          <w:lang w:eastAsia="ar-SA"/>
        </w:rPr>
        <w:t>Ни одна из Сторон не несет ответственности перед другой Стороной за частичное или полное  неисполнение обязательств, предусмотренных настоящим Договором, если такое неисполнение или ненадлежащее исполнение  вызваны обстоятельствами чрезвычайного характера, которые Стороны не могли предвидеть или предотвратить (далее форс-мажор), при отсутствии разумно доступных альтернативных средств исполнения этого обязательства/этих обязательств иным образом.</w:t>
      </w:r>
      <w:proofErr w:type="gramEnd"/>
    </w:p>
    <w:p w14:paraId="42F85D1D"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9.2. События форс-мажора включают: взрывы и землетрясения; забастовки, трудовые конфликты или споры между работодателями и работниками; войну, восстание, политические волнения, беспорядки или военные действия на территории, в которой подлежит к исполнению настоящий Договор; законы, нормативные акты, приказы или письменные распоряжения какого-либо государственного органа, ведомства или организации, или любую иную причину, вне разумного контроля пострадавшей стороны.</w:t>
      </w:r>
    </w:p>
    <w:p w14:paraId="4D18ED5D"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 xml:space="preserve">9.3. Сторона, подвергшаяся действию обстоятельств Форс-мажора, незамедлительно (однако не позднее 3 (трех) дней с момента их наступления) извещает письменно срочной связью другую Сторону о начале и окончании действия обстоятельств Форс-мажора, а также о причинах, препятствующих своевременному выполнению условий  настоящего Договора. Факты, изложенные в уведомлении, должны быть подтверждены уполномоченным органом. </w:t>
      </w:r>
      <w:proofErr w:type="spellStart"/>
      <w:r w:rsidRPr="009E19A9">
        <w:rPr>
          <w:rFonts w:ascii="Times New Roman" w:eastAsia="Times New Roman" w:hAnsi="Times New Roman" w:cs="Times New Roman"/>
          <w:iCs/>
          <w:sz w:val="26"/>
          <w:szCs w:val="26"/>
          <w:lang w:eastAsia="ar-SA"/>
        </w:rPr>
        <w:t>Неуведомление</w:t>
      </w:r>
      <w:proofErr w:type="spellEnd"/>
      <w:r w:rsidRPr="009E19A9">
        <w:rPr>
          <w:rFonts w:ascii="Times New Roman" w:eastAsia="Times New Roman" w:hAnsi="Times New Roman" w:cs="Times New Roman"/>
          <w:iCs/>
          <w:sz w:val="26"/>
          <w:szCs w:val="26"/>
          <w:lang w:eastAsia="ar-SA"/>
        </w:rPr>
        <w:t xml:space="preserve"> или несвоевременное уведомление о наступлении форс-мажорных обстоятельств лишает Сторону права ссылаться на любое вышеуказанное обстоятельство, как на основание, освобождающее от ответственности за неисполнение или ненадлежащее исполнение обязательства, и она обязана возместить второй стороне понесенные убытки.</w:t>
      </w:r>
    </w:p>
    <w:p w14:paraId="5056DBBB"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9.4. В случае наступления обстоятельств, предусмотренных в п. 9.2.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2F3871B2"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iCs/>
          <w:sz w:val="26"/>
          <w:szCs w:val="26"/>
          <w:lang w:eastAsia="ar-SA"/>
        </w:rPr>
      </w:pPr>
      <w:r w:rsidRPr="009E19A9">
        <w:rPr>
          <w:rFonts w:ascii="Times New Roman" w:eastAsia="Times New Roman" w:hAnsi="Times New Roman" w:cs="Times New Roman"/>
          <w:iCs/>
          <w:sz w:val="26"/>
          <w:szCs w:val="26"/>
          <w:lang w:eastAsia="ar-SA"/>
        </w:rPr>
        <w:t>Если наступление таких обстоятельств и их последствия продолжают действовать более двух месяцев подряд, стороны проводят дополнительные переговоры для выявления приемлемых альтернативных способов исполнения настоящего Договора.</w:t>
      </w:r>
    </w:p>
    <w:p w14:paraId="236E8E8F" w14:textId="77777777" w:rsidR="001B1545" w:rsidRPr="009E19A9" w:rsidRDefault="001B1545" w:rsidP="00CA14BD">
      <w:pPr>
        <w:widowControl w:val="0"/>
        <w:suppressAutoHyphens/>
        <w:autoSpaceDE w:val="0"/>
        <w:spacing w:after="0" w:line="240" w:lineRule="auto"/>
        <w:jc w:val="both"/>
        <w:rPr>
          <w:rFonts w:ascii="Times New Roman" w:eastAsia="Times New Roman" w:hAnsi="Times New Roman" w:cs="Times New Roman"/>
          <w:sz w:val="26"/>
          <w:szCs w:val="26"/>
          <w:lang w:eastAsia="ar-SA"/>
        </w:rPr>
      </w:pPr>
    </w:p>
    <w:p w14:paraId="635FD612" w14:textId="77777777" w:rsidR="000D19C5" w:rsidRDefault="00CA14BD"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 ЗАКЛЮЧИТЕЛЬНЫЕ ПОЛОЖЕНИЯ</w:t>
      </w:r>
    </w:p>
    <w:p w14:paraId="1F1D921C" w14:textId="77777777" w:rsidR="000C4575" w:rsidRPr="009E19A9" w:rsidRDefault="000C4575" w:rsidP="00000D84">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6EA44D5F" w14:textId="77777777" w:rsidR="00CA14BD" w:rsidRPr="009E19A9" w:rsidRDefault="00CE1ABD" w:rsidP="003123DA">
      <w:pPr>
        <w:widowControl w:val="0"/>
        <w:suppressAutoHyphens/>
        <w:autoSpaceDE w:val="0"/>
        <w:spacing w:after="0" w:line="240" w:lineRule="auto"/>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ab/>
      </w:r>
      <w:r w:rsidR="00CA14BD" w:rsidRPr="009E19A9">
        <w:rPr>
          <w:rFonts w:ascii="Times New Roman" w:eastAsia="Times New Roman" w:hAnsi="Times New Roman" w:cs="Times New Roman"/>
          <w:sz w:val="26"/>
          <w:szCs w:val="26"/>
          <w:lang w:eastAsia="ar-SA"/>
        </w:rPr>
        <w:t>10.</w:t>
      </w:r>
      <w:r>
        <w:rPr>
          <w:rFonts w:ascii="Times New Roman" w:eastAsia="Times New Roman" w:hAnsi="Times New Roman" w:cs="Times New Roman"/>
          <w:sz w:val="26"/>
          <w:szCs w:val="26"/>
          <w:lang w:eastAsia="ar-SA"/>
        </w:rPr>
        <w:t>1</w:t>
      </w:r>
      <w:r w:rsidR="00CA14BD" w:rsidRPr="009E19A9">
        <w:rPr>
          <w:rFonts w:ascii="Times New Roman" w:eastAsia="Times New Roman" w:hAnsi="Times New Roman" w:cs="Times New Roman"/>
          <w:sz w:val="26"/>
          <w:szCs w:val="26"/>
          <w:lang w:eastAsia="ar-SA"/>
        </w:rPr>
        <w:t>. Переписка по настоящему Договору может производиться по факсимильной связи, при условии передачи в дальнейшем оригинала отправления получателю.</w:t>
      </w:r>
    </w:p>
    <w:p w14:paraId="303937BD"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w:t>
      </w:r>
      <w:r w:rsidR="00CE1ABD">
        <w:rPr>
          <w:rFonts w:ascii="Times New Roman" w:eastAsia="Times New Roman" w:hAnsi="Times New Roman" w:cs="Times New Roman"/>
          <w:sz w:val="26"/>
          <w:szCs w:val="26"/>
          <w:lang w:eastAsia="ar-SA"/>
        </w:rPr>
        <w:t>2</w:t>
      </w:r>
      <w:r w:rsidRPr="009E19A9">
        <w:rPr>
          <w:rFonts w:ascii="Times New Roman" w:eastAsia="Times New Roman" w:hAnsi="Times New Roman" w:cs="Times New Roman"/>
          <w:sz w:val="26"/>
          <w:szCs w:val="26"/>
          <w:lang w:eastAsia="ar-SA"/>
        </w:rPr>
        <w:t xml:space="preserve">. </w:t>
      </w:r>
      <w:r w:rsidR="0084670D" w:rsidRPr="0084670D">
        <w:rPr>
          <w:rFonts w:ascii="Times New Roman" w:eastAsia="Times New Roman" w:hAnsi="Times New Roman" w:cs="Times New Roman"/>
          <w:sz w:val="26"/>
          <w:szCs w:val="26"/>
          <w:lang w:eastAsia="ar-SA"/>
        </w:rPr>
        <w:t>Настоящий Договор составлен в двух идентичных экземплярах, имеющих равную юридическую силу, по одному для каждой из Сторон</w:t>
      </w:r>
      <w:r w:rsidRPr="009E19A9">
        <w:rPr>
          <w:rFonts w:ascii="Times New Roman" w:eastAsia="Times New Roman" w:hAnsi="Times New Roman" w:cs="Times New Roman"/>
          <w:sz w:val="26"/>
          <w:szCs w:val="26"/>
          <w:lang w:eastAsia="ar-SA"/>
        </w:rPr>
        <w:t>.</w:t>
      </w:r>
    </w:p>
    <w:p w14:paraId="1E1C1BD0"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w:t>
      </w:r>
      <w:r w:rsidR="00CE1ABD">
        <w:rPr>
          <w:rFonts w:ascii="Times New Roman" w:eastAsia="Times New Roman" w:hAnsi="Times New Roman" w:cs="Times New Roman"/>
          <w:sz w:val="26"/>
          <w:szCs w:val="26"/>
          <w:lang w:eastAsia="ar-SA"/>
        </w:rPr>
        <w:t>3</w:t>
      </w:r>
      <w:r w:rsidRPr="009E19A9">
        <w:rPr>
          <w:rFonts w:ascii="Times New Roman" w:eastAsia="Times New Roman" w:hAnsi="Times New Roman" w:cs="Times New Roman"/>
          <w:sz w:val="26"/>
          <w:szCs w:val="26"/>
          <w:lang w:eastAsia="ar-SA"/>
        </w:rPr>
        <w:t>. Любые изменения и дополнения к настоящему Договору должны быть оформлены письменно и подписаны обеими сторонами.</w:t>
      </w:r>
    </w:p>
    <w:p w14:paraId="3763BF59"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w:t>
      </w:r>
      <w:r w:rsidR="00CE1ABD">
        <w:rPr>
          <w:rFonts w:ascii="Times New Roman" w:eastAsia="Times New Roman" w:hAnsi="Times New Roman" w:cs="Times New Roman"/>
          <w:sz w:val="26"/>
          <w:szCs w:val="26"/>
          <w:lang w:eastAsia="ar-SA"/>
        </w:rPr>
        <w:t>4</w:t>
      </w:r>
      <w:r w:rsidRPr="009E19A9">
        <w:rPr>
          <w:rFonts w:ascii="Times New Roman" w:eastAsia="Times New Roman" w:hAnsi="Times New Roman" w:cs="Times New Roman"/>
          <w:sz w:val="26"/>
          <w:szCs w:val="26"/>
          <w:lang w:eastAsia="ar-SA"/>
        </w:rPr>
        <w:t>. Уступка прав и обязанностей третьим лицам по настоящему Договору допускается только по письменному соглашению сторон.</w:t>
      </w:r>
    </w:p>
    <w:p w14:paraId="08B0896F"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w:t>
      </w:r>
      <w:r w:rsidR="00CE1ABD">
        <w:rPr>
          <w:rFonts w:ascii="Times New Roman" w:eastAsia="Times New Roman" w:hAnsi="Times New Roman" w:cs="Times New Roman"/>
          <w:sz w:val="26"/>
          <w:szCs w:val="26"/>
          <w:lang w:eastAsia="ar-SA"/>
        </w:rPr>
        <w:t>5</w:t>
      </w:r>
      <w:r w:rsidRPr="009E19A9">
        <w:rPr>
          <w:rFonts w:ascii="Times New Roman" w:eastAsia="Times New Roman" w:hAnsi="Times New Roman" w:cs="Times New Roman"/>
          <w:sz w:val="26"/>
          <w:szCs w:val="26"/>
          <w:lang w:eastAsia="ar-SA"/>
        </w:rPr>
        <w:t>. Во всем, что не предусмотрено настоящим Договором, Стороны руководствуются действующим законодательством РФ.</w:t>
      </w:r>
    </w:p>
    <w:p w14:paraId="77952177" w14:textId="77777777" w:rsidR="00CA14BD" w:rsidRPr="009E19A9" w:rsidRDefault="00CA14BD"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10.</w:t>
      </w:r>
      <w:r w:rsidR="00CE1ABD">
        <w:rPr>
          <w:rFonts w:ascii="Times New Roman" w:eastAsia="Times New Roman" w:hAnsi="Times New Roman" w:cs="Times New Roman"/>
          <w:sz w:val="26"/>
          <w:szCs w:val="26"/>
          <w:lang w:eastAsia="ar-SA"/>
        </w:rPr>
        <w:t>6</w:t>
      </w:r>
      <w:r w:rsidRPr="009E19A9">
        <w:rPr>
          <w:rFonts w:ascii="Times New Roman" w:eastAsia="Times New Roman" w:hAnsi="Times New Roman" w:cs="Times New Roman"/>
          <w:sz w:val="26"/>
          <w:szCs w:val="26"/>
          <w:lang w:eastAsia="ar-SA"/>
        </w:rPr>
        <w:t xml:space="preserve">. Настоящий Договор вступает в силу с момента подписания Сторонами и </w:t>
      </w:r>
      <w:r w:rsidRPr="009E19A9">
        <w:rPr>
          <w:rFonts w:ascii="Times New Roman" w:eastAsia="Times New Roman" w:hAnsi="Times New Roman" w:cs="Times New Roman"/>
          <w:sz w:val="26"/>
          <w:szCs w:val="26"/>
          <w:lang w:eastAsia="ar-SA"/>
        </w:rPr>
        <w:lastRenderedPageBreak/>
        <w:t>действует до полного исполнения обязательств по настоящему Договору.</w:t>
      </w:r>
    </w:p>
    <w:p w14:paraId="2F31D0A3" w14:textId="77777777" w:rsidR="00950318" w:rsidRPr="009E19A9" w:rsidRDefault="00950318" w:rsidP="00CA14BD">
      <w:pPr>
        <w:widowControl w:val="0"/>
        <w:suppressAutoHyphens/>
        <w:autoSpaceDE w:val="0"/>
        <w:spacing w:after="0" w:line="240" w:lineRule="auto"/>
        <w:ind w:firstLine="709"/>
        <w:jc w:val="both"/>
        <w:rPr>
          <w:rFonts w:ascii="Times New Roman" w:eastAsia="Times New Roman" w:hAnsi="Times New Roman" w:cs="Times New Roman"/>
          <w:sz w:val="26"/>
          <w:szCs w:val="26"/>
          <w:lang w:eastAsia="ar-SA"/>
        </w:rPr>
      </w:pPr>
    </w:p>
    <w:p w14:paraId="27398E97" w14:textId="77777777" w:rsidR="000C4575" w:rsidRDefault="000C4575" w:rsidP="00CA14BD">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p w14:paraId="251DC12D" w14:textId="77777777" w:rsidR="00CA14BD" w:rsidRDefault="00CA14BD" w:rsidP="00CA14BD">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11. ЮРИДИЧЕСКИЕ АДРЕСА И РЕКВИЗИТЫ СТОРОН:</w:t>
      </w:r>
    </w:p>
    <w:p w14:paraId="4C7B09F3" w14:textId="77777777" w:rsidR="000C4575" w:rsidRPr="009E19A9" w:rsidRDefault="000C4575" w:rsidP="00CA14BD">
      <w:pPr>
        <w:widowControl w:val="0"/>
        <w:suppressAutoHyphens/>
        <w:autoSpaceDE w:val="0"/>
        <w:spacing w:after="0" w:line="240" w:lineRule="auto"/>
        <w:ind w:firstLine="709"/>
        <w:jc w:val="center"/>
        <w:rPr>
          <w:rFonts w:ascii="Times New Roman" w:eastAsia="Times New Roman" w:hAnsi="Times New Roman" w:cs="Times New Roman"/>
          <w:sz w:val="26"/>
          <w:szCs w:val="26"/>
          <w:lang w:eastAsia="ar-SA"/>
        </w:rPr>
      </w:pPr>
    </w:p>
    <w:tbl>
      <w:tblPr>
        <w:tblW w:w="0" w:type="auto"/>
        <w:tblLayout w:type="fixed"/>
        <w:tblLook w:val="0000" w:firstRow="0" w:lastRow="0" w:firstColumn="0" w:lastColumn="0" w:noHBand="0" w:noVBand="0"/>
      </w:tblPr>
      <w:tblGrid>
        <w:gridCol w:w="5495"/>
        <w:gridCol w:w="5245"/>
      </w:tblGrid>
      <w:tr w:rsidR="00CA14BD" w:rsidRPr="009E19A9" w14:paraId="0564DEB2" w14:textId="77777777" w:rsidTr="00CB40A1">
        <w:tc>
          <w:tcPr>
            <w:tcW w:w="5495" w:type="dxa"/>
          </w:tcPr>
          <w:p w14:paraId="0188AB86" w14:textId="77777777" w:rsidR="00CA14BD" w:rsidRPr="00CB40A1" w:rsidRDefault="00CA14BD" w:rsidP="00000D84">
            <w:pPr>
              <w:widowControl w:val="0"/>
              <w:suppressAutoHyphens/>
              <w:autoSpaceDE w:val="0"/>
              <w:spacing w:after="0" w:line="240" w:lineRule="auto"/>
              <w:jc w:val="center"/>
              <w:rPr>
                <w:rFonts w:ascii="Times New Roman" w:eastAsia="Times New Roman" w:hAnsi="Times New Roman" w:cs="Times New Roman"/>
                <w:sz w:val="26"/>
                <w:szCs w:val="26"/>
                <w:lang w:eastAsia="ar-SA"/>
              </w:rPr>
            </w:pPr>
            <w:r w:rsidRPr="00CB40A1">
              <w:rPr>
                <w:rFonts w:ascii="Times New Roman" w:eastAsia="Times New Roman" w:hAnsi="Times New Roman" w:cs="Times New Roman"/>
                <w:sz w:val="26"/>
                <w:szCs w:val="26"/>
                <w:lang w:eastAsia="ar-SA"/>
              </w:rPr>
              <w:t>Покупатель:</w:t>
            </w:r>
          </w:p>
          <w:p w14:paraId="7328F4CA" w14:textId="77777777" w:rsidR="00CA14BD" w:rsidRPr="009E19A9" w:rsidRDefault="00CA14BD" w:rsidP="00000D84">
            <w:pPr>
              <w:widowControl w:val="0"/>
              <w:suppressAutoHyphens/>
              <w:autoSpaceDE w:val="0"/>
              <w:spacing w:after="0" w:line="240" w:lineRule="auto"/>
              <w:ind w:right="-108"/>
              <w:jc w:val="both"/>
              <w:rPr>
                <w:rFonts w:ascii="Times New Roman" w:eastAsia="Times New Roman" w:hAnsi="Times New Roman" w:cs="Times New Roman"/>
                <w:b/>
                <w:sz w:val="26"/>
                <w:szCs w:val="26"/>
                <w:lang w:eastAsia="ar-SA"/>
              </w:rPr>
            </w:pPr>
            <w:r w:rsidRPr="009E19A9">
              <w:rPr>
                <w:rFonts w:ascii="Times New Roman" w:eastAsia="Times New Roman" w:hAnsi="Times New Roman" w:cs="Times New Roman"/>
                <w:b/>
                <w:sz w:val="26"/>
                <w:szCs w:val="26"/>
                <w:lang w:eastAsia="ar-SA"/>
              </w:rPr>
              <w:t>Автономная некоммерческая организация «Исполнительная дирекция ХХ</w:t>
            </w:r>
            <w:r w:rsidRPr="009E19A9">
              <w:rPr>
                <w:rFonts w:ascii="Times New Roman" w:eastAsia="Times New Roman" w:hAnsi="Times New Roman" w:cs="Times New Roman"/>
                <w:b/>
                <w:sz w:val="26"/>
                <w:szCs w:val="26"/>
                <w:lang w:val="en-US" w:eastAsia="ar-SA"/>
              </w:rPr>
              <w:t>VII</w:t>
            </w:r>
            <w:r w:rsidRPr="009E19A9">
              <w:rPr>
                <w:rFonts w:ascii="Times New Roman" w:eastAsia="Times New Roman" w:hAnsi="Times New Roman" w:cs="Times New Roman"/>
                <w:b/>
                <w:sz w:val="26"/>
                <w:szCs w:val="26"/>
                <w:lang w:eastAsia="ar-SA"/>
              </w:rPr>
              <w:t xml:space="preserve"> Всемирной летней универсиады 2013 года в </w:t>
            </w:r>
            <w:proofErr w:type="spellStart"/>
            <w:r w:rsidRPr="009E19A9">
              <w:rPr>
                <w:rFonts w:ascii="Times New Roman" w:eastAsia="Times New Roman" w:hAnsi="Times New Roman" w:cs="Times New Roman"/>
                <w:b/>
                <w:sz w:val="26"/>
                <w:szCs w:val="26"/>
                <w:lang w:eastAsia="ar-SA"/>
              </w:rPr>
              <w:t>г.Казани</w:t>
            </w:r>
            <w:proofErr w:type="spellEnd"/>
            <w:r w:rsidRPr="009E19A9">
              <w:rPr>
                <w:rFonts w:ascii="Times New Roman" w:eastAsia="Times New Roman" w:hAnsi="Times New Roman" w:cs="Times New Roman"/>
                <w:b/>
                <w:sz w:val="26"/>
                <w:szCs w:val="26"/>
                <w:lang w:eastAsia="ar-SA"/>
              </w:rPr>
              <w:t>»</w:t>
            </w:r>
          </w:p>
          <w:p w14:paraId="0543E3AC" w14:textId="77777777" w:rsidR="00CA14BD" w:rsidRPr="009E19A9" w:rsidRDefault="00CA14BD" w:rsidP="00AF2264">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Юридический адрес: </w:t>
            </w:r>
            <w:smartTag w:uri="urn:schemas-microsoft-com:office:smarttags" w:element="metricconverter">
              <w:smartTagPr>
                <w:attr w:name="ProductID" w:val="420111, г"/>
              </w:smartTagPr>
              <w:r w:rsidRPr="009E19A9">
                <w:rPr>
                  <w:rFonts w:ascii="Times New Roman" w:eastAsia="Times New Roman" w:hAnsi="Times New Roman" w:cs="Times New Roman"/>
                  <w:sz w:val="26"/>
                  <w:szCs w:val="26"/>
                  <w:lang w:eastAsia="ar-SA"/>
                </w:rPr>
                <w:t>420111, г</w:t>
              </w:r>
            </w:smartTag>
            <w:r w:rsidRPr="009E19A9">
              <w:rPr>
                <w:rFonts w:ascii="Times New Roman" w:eastAsia="Times New Roman" w:hAnsi="Times New Roman" w:cs="Times New Roman"/>
                <w:sz w:val="26"/>
                <w:szCs w:val="26"/>
                <w:lang w:eastAsia="ar-SA"/>
              </w:rPr>
              <w:t>. Казань, ул. Баумана, д. 52/7</w:t>
            </w:r>
          </w:p>
          <w:p w14:paraId="1881E6EC" w14:textId="77777777" w:rsidR="00CA14BD" w:rsidRPr="009E19A9" w:rsidRDefault="00000D84" w:rsidP="00AF2264">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Тел. (843) 222 07 00,</w:t>
            </w:r>
          </w:p>
          <w:p w14:paraId="4A84B05E" w14:textId="20BF3C5E" w:rsidR="00CA14BD" w:rsidRPr="009E19A9" w:rsidRDefault="00CA14BD" w:rsidP="00AF2264">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ИНН  1655068636    КПП  165501001</w:t>
            </w:r>
          </w:p>
          <w:p w14:paraId="5F6EEEAC" w14:textId="77777777" w:rsidR="00CA14BD" w:rsidRPr="009E19A9" w:rsidRDefault="00CA14BD" w:rsidP="00AF2264">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ОГРН 1091600002922</w:t>
            </w:r>
          </w:p>
          <w:p w14:paraId="0C0092C5" w14:textId="04A5AC72" w:rsidR="00251C4A" w:rsidRPr="00251C4A" w:rsidRDefault="00251C4A" w:rsidP="00251C4A">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251C4A">
              <w:rPr>
                <w:rFonts w:ascii="Times New Roman" w:eastAsia="Times New Roman" w:hAnsi="Times New Roman" w:cs="Times New Roman"/>
                <w:sz w:val="26"/>
                <w:szCs w:val="26"/>
                <w:lang w:eastAsia="ar-SA"/>
              </w:rPr>
              <w:t xml:space="preserve">Управление Федерального казначейства по Республике Татарстан (АНО «Исполнительная дирекция спортивных проектов) </w:t>
            </w:r>
            <w:proofErr w:type="gramStart"/>
            <w:r w:rsidRPr="00251C4A">
              <w:rPr>
                <w:rFonts w:ascii="Times New Roman" w:eastAsia="Times New Roman" w:hAnsi="Times New Roman" w:cs="Times New Roman"/>
                <w:sz w:val="26"/>
                <w:szCs w:val="26"/>
                <w:lang w:eastAsia="ar-SA"/>
              </w:rPr>
              <w:t>л</w:t>
            </w:r>
            <w:proofErr w:type="gramEnd"/>
            <w:r w:rsidRPr="00251C4A">
              <w:rPr>
                <w:rFonts w:ascii="Times New Roman" w:eastAsia="Times New Roman" w:hAnsi="Times New Roman" w:cs="Times New Roman"/>
                <w:sz w:val="26"/>
                <w:szCs w:val="26"/>
                <w:lang w:eastAsia="ar-SA"/>
              </w:rPr>
              <w:t>/с 41116Э18590</w:t>
            </w:r>
          </w:p>
          <w:p w14:paraId="0D0B57BA" w14:textId="77777777" w:rsidR="00251C4A" w:rsidRPr="00251C4A" w:rsidRDefault="00251C4A" w:rsidP="00251C4A">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251C4A">
              <w:rPr>
                <w:rFonts w:ascii="Times New Roman" w:eastAsia="Times New Roman" w:hAnsi="Times New Roman" w:cs="Times New Roman"/>
                <w:sz w:val="26"/>
                <w:szCs w:val="26"/>
                <w:lang w:eastAsia="ar-SA"/>
              </w:rPr>
              <w:t>ИНН: 1655068636; КПП 165501001</w:t>
            </w:r>
          </w:p>
          <w:p w14:paraId="07312AFA" w14:textId="77777777" w:rsidR="00251C4A" w:rsidRPr="00251C4A" w:rsidRDefault="00251C4A" w:rsidP="00251C4A">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251C4A">
              <w:rPr>
                <w:rFonts w:ascii="Times New Roman" w:eastAsia="Times New Roman" w:hAnsi="Times New Roman" w:cs="Times New Roman"/>
                <w:sz w:val="26"/>
                <w:szCs w:val="26"/>
                <w:lang w:eastAsia="ar-SA"/>
              </w:rPr>
              <w:t>Расчетный счет: 40501810692051000001</w:t>
            </w:r>
          </w:p>
          <w:p w14:paraId="044A7956" w14:textId="77777777" w:rsidR="00251C4A" w:rsidRPr="00251C4A" w:rsidRDefault="00251C4A" w:rsidP="00251C4A">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251C4A">
              <w:rPr>
                <w:rFonts w:ascii="Times New Roman" w:eastAsia="Times New Roman" w:hAnsi="Times New Roman" w:cs="Times New Roman"/>
                <w:sz w:val="26"/>
                <w:szCs w:val="26"/>
                <w:lang w:eastAsia="ar-SA"/>
              </w:rPr>
              <w:t>Банк: ОТДЕЛЕНИЕ-НБ РЕСПУБЛИКА ТАТАРСТАН Г.КАЗАНЬ</w:t>
            </w:r>
          </w:p>
          <w:p w14:paraId="2DA69A76" w14:textId="381D9AC8" w:rsidR="00251C4A" w:rsidRPr="009E19A9" w:rsidRDefault="00251C4A" w:rsidP="00251C4A">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251C4A">
              <w:rPr>
                <w:rFonts w:ascii="Times New Roman" w:eastAsia="Times New Roman" w:hAnsi="Times New Roman" w:cs="Times New Roman"/>
                <w:sz w:val="26"/>
                <w:szCs w:val="26"/>
                <w:lang w:eastAsia="ar-SA"/>
              </w:rPr>
              <w:t>БИК: 049205001</w:t>
            </w:r>
          </w:p>
          <w:p w14:paraId="0CC057E5" w14:textId="77777777" w:rsidR="00CA14BD" w:rsidRPr="009E19A9" w:rsidRDefault="00CA14BD" w:rsidP="00AF2264">
            <w:pPr>
              <w:widowControl w:val="0"/>
              <w:suppressAutoHyphens/>
              <w:autoSpaceDE w:val="0"/>
              <w:spacing w:after="0" w:line="240" w:lineRule="auto"/>
              <w:jc w:val="both"/>
              <w:rPr>
                <w:rFonts w:ascii="Times New Roman" w:eastAsia="Times New Roman" w:hAnsi="Times New Roman" w:cs="Times New Roman"/>
                <w:sz w:val="26"/>
                <w:szCs w:val="26"/>
                <w:lang w:eastAsia="ar-SA"/>
              </w:rPr>
            </w:pPr>
          </w:p>
        </w:tc>
        <w:tc>
          <w:tcPr>
            <w:tcW w:w="5245" w:type="dxa"/>
          </w:tcPr>
          <w:p w14:paraId="49F89660" w14:textId="77777777" w:rsidR="00CA14BD" w:rsidRPr="00CB40A1" w:rsidRDefault="00CA14BD" w:rsidP="00000D84">
            <w:pPr>
              <w:widowControl w:val="0"/>
              <w:suppressAutoHyphens/>
              <w:autoSpaceDE w:val="0"/>
              <w:spacing w:after="0" w:line="240" w:lineRule="auto"/>
              <w:jc w:val="center"/>
              <w:rPr>
                <w:rFonts w:ascii="Times New Roman" w:eastAsia="Times New Roman" w:hAnsi="Times New Roman" w:cs="Times New Roman"/>
                <w:sz w:val="26"/>
                <w:szCs w:val="26"/>
                <w:lang w:eastAsia="ar-SA"/>
              </w:rPr>
            </w:pPr>
            <w:r w:rsidRPr="00CB40A1">
              <w:rPr>
                <w:rFonts w:ascii="Times New Roman" w:eastAsia="Times New Roman" w:hAnsi="Times New Roman" w:cs="Times New Roman"/>
                <w:sz w:val="26"/>
                <w:szCs w:val="26"/>
                <w:lang w:eastAsia="ar-SA"/>
              </w:rPr>
              <w:t>Поставщик:</w:t>
            </w:r>
          </w:p>
          <w:p w14:paraId="60ADC4D4" w14:textId="77777777" w:rsidR="007838BF" w:rsidRPr="009E19A9" w:rsidRDefault="007838BF" w:rsidP="007838BF">
            <w:pPr>
              <w:widowControl w:val="0"/>
              <w:suppressAutoHyphens/>
              <w:autoSpaceDE w:val="0"/>
              <w:spacing w:after="0" w:line="240" w:lineRule="auto"/>
              <w:jc w:val="both"/>
              <w:rPr>
                <w:rFonts w:ascii="Times New Roman" w:eastAsia="Times New Roman" w:hAnsi="Times New Roman" w:cs="Times New Roman"/>
                <w:sz w:val="26"/>
                <w:szCs w:val="26"/>
                <w:lang w:eastAsia="ar-SA"/>
              </w:rPr>
            </w:pPr>
          </w:p>
        </w:tc>
      </w:tr>
      <w:tr w:rsidR="00CA14BD" w:rsidRPr="009E19A9" w14:paraId="018348F9" w14:textId="77777777" w:rsidTr="00CB40A1">
        <w:trPr>
          <w:trHeight w:val="1266"/>
        </w:trPr>
        <w:tc>
          <w:tcPr>
            <w:tcW w:w="5495" w:type="dxa"/>
          </w:tcPr>
          <w:p w14:paraId="09C018CD" w14:textId="2CD47894" w:rsidR="00CA14BD" w:rsidRPr="009E19A9" w:rsidRDefault="0007720C" w:rsidP="00AF2264">
            <w:pPr>
              <w:widowControl w:val="0"/>
              <w:suppressAutoHyphens/>
              <w:autoSpaceDE w:val="0"/>
              <w:spacing w:after="0" w:line="240" w:lineRule="auto"/>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Заместитель г</w:t>
            </w:r>
            <w:r w:rsidR="00CA14BD" w:rsidRPr="009E19A9">
              <w:rPr>
                <w:rFonts w:ascii="Times New Roman" w:eastAsia="Times New Roman" w:hAnsi="Times New Roman" w:cs="Times New Roman"/>
                <w:sz w:val="26"/>
                <w:szCs w:val="26"/>
                <w:lang w:eastAsia="ar-SA"/>
              </w:rPr>
              <w:t>енеральн</w:t>
            </w:r>
            <w:r>
              <w:rPr>
                <w:rFonts w:ascii="Times New Roman" w:eastAsia="Times New Roman" w:hAnsi="Times New Roman" w:cs="Times New Roman"/>
                <w:sz w:val="26"/>
                <w:szCs w:val="26"/>
                <w:lang w:eastAsia="ar-SA"/>
              </w:rPr>
              <w:t>ого</w:t>
            </w:r>
            <w:r w:rsidR="00CA14BD" w:rsidRPr="009E19A9">
              <w:rPr>
                <w:rFonts w:ascii="Times New Roman" w:eastAsia="Times New Roman" w:hAnsi="Times New Roman" w:cs="Times New Roman"/>
                <w:sz w:val="26"/>
                <w:szCs w:val="26"/>
                <w:lang w:eastAsia="ar-SA"/>
              </w:rPr>
              <w:t xml:space="preserve"> директор</w:t>
            </w:r>
            <w:r>
              <w:rPr>
                <w:rFonts w:ascii="Times New Roman" w:eastAsia="Times New Roman" w:hAnsi="Times New Roman" w:cs="Times New Roman"/>
                <w:sz w:val="26"/>
                <w:szCs w:val="26"/>
                <w:lang w:eastAsia="ar-SA"/>
              </w:rPr>
              <w:t>а</w:t>
            </w:r>
            <w:r w:rsidR="00CA14BD" w:rsidRPr="009E19A9">
              <w:rPr>
                <w:rFonts w:ascii="Times New Roman" w:eastAsia="Times New Roman" w:hAnsi="Times New Roman" w:cs="Times New Roman"/>
                <w:sz w:val="26"/>
                <w:szCs w:val="26"/>
                <w:lang w:eastAsia="ar-SA"/>
              </w:rPr>
              <w:t xml:space="preserve"> </w:t>
            </w:r>
          </w:p>
          <w:p w14:paraId="2984248D" w14:textId="755948F9" w:rsidR="00CA14BD" w:rsidRPr="009E19A9" w:rsidRDefault="00CA14BD" w:rsidP="00A23ACA">
            <w:pPr>
              <w:widowControl w:val="0"/>
              <w:suppressAutoHyphens/>
              <w:autoSpaceDE w:val="0"/>
              <w:spacing w:after="0" w:line="240" w:lineRule="auto"/>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br/>
              <w:t>_______________/</w:t>
            </w:r>
            <w:proofErr w:type="spellStart"/>
            <w:r w:rsidR="0007720C">
              <w:rPr>
                <w:rFonts w:ascii="Times New Roman" w:eastAsia="Times New Roman" w:hAnsi="Times New Roman" w:cs="Times New Roman"/>
                <w:sz w:val="26"/>
                <w:szCs w:val="26"/>
                <w:lang w:eastAsia="ar-SA"/>
              </w:rPr>
              <w:t>Ф.С.Абдулганиев</w:t>
            </w:r>
            <w:proofErr w:type="spellEnd"/>
            <w:r w:rsidRPr="009E19A9">
              <w:rPr>
                <w:rFonts w:ascii="Times New Roman" w:eastAsia="Times New Roman" w:hAnsi="Times New Roman" w:cs="Times New Roman"/>
                <w:sz w:val="26"/>
                <w:szCs w:val="26"/>
                <w:lang w:eastAsia="ar-SA"/>
              </w:rPr>
              <w:t>/</w:t>
            </w:r>
            <w:r w:rsidRPr="009E19A9">
              <w:rPr>
                <w:rFonts w:ascii="Times New Roman" w:eastAsia="Times New Roman" w:hAnsi="Times New Roman" w:cs="Times New Roman"/>
                <w:sz w:val="26"/>
                <w:szCs w:val="26"/>
                <w:lang w:eastAsia="ar-SA"/>
              </w:rPr>
              <w:br/>
              <w:t xml:space="preserve"> М.П.</w:t>
            </w:r>
            <w:r w:rsidRPr="009E19A9">
              <w:rPr>
                <w:rFonts w:ascii="Times New Roman" w:eastAsia="Times New Roman" w:hAnsi="Times New Roman" w:cs="Times New Roman"/>
                <w:sz w:val="26"/>
                <w:szCs w:val="26"/>
                <w:lang w:eastAsia="ar-SA"/>
              </w:rPr>
              <w:tab/>
              <w:t xml:space="preserve"> </w:t>
            </w:r>
          </w:p>
        </w:tc>
        <w:tc>
          <w:tcPr>
            <w:tcW w:w="5245" w:type="dxa"/>
          </w:tcPr>
          <w:p w14:paraId="4D7AF1EA" w14:textId="77777777" w:rsidR="00CA14BD" w:rsidRPr="009E19A9" w:rsidRDefault="00CA14BD" w:rsidP="00AF2264">
            <w:pPr>
              <w:widowControl w:val="0"/>
              <w:suppressAutoHyphens/>
              <w:autoSpaceDE w:val="0"/>
              <w:spacing w:after="0" w:line="240" w:lineRule="auto"/>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br/>
            </w:r>
          </w:p>
          <w:p w14:paraId="009F7CCC" w14:textId="77777777" w:rsidR="00CA14BD" w:rsidRPr="009E19A9" w:rsidRDefault="00000D84" w:rsidP="00583B79">
            <w:pPr>
              <w:widowControl w:val="0"/>
              <w:suppressAutoHyphens/>
              <w:autoSpaceDE w:val="0"/>
              <w:spacing w:after="0" w:line="240" w:lineRule="auto"/>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________</w:t>
            </w:r>
            <w:r w:rsidR="007838BF" w:rsidRPr="009E19A9">
              <w:rPr>
                <w:rFonts w:ascii="Times New Roman" w:eastAsia="Times New Roman" w:hAnsi="Times New Roman" w:cs="Times New Roman"/>
                <w:sz w:val="26"/>
                <w:szCs w:val="26"/>
                <w:lang w:eastAsia="ar-SA"/>
              </w:rPr>
              <w:t>_____________/</w:t>
            </w:r>
            <w:r w:rsidR="00CE1ABD">
              <w:rPr>
                <w:rFonts w:ascii="Times New Roman" w:eastAsia="Times New Roman" w:hAnsi="Times New Roman" w:cs="Times New Roman"/>
                <w:sz w:val="26"/>
                <w:szCs w:val="26"/>
                <w:lang w:eastAsia="ar-SA"/>
              </w:rPr>
              <w:t>___________</w:t>
            </w:r>
            <w:r w:rsidR="00CA14BD" w:rsidRPr="009E19A9">
              <w:rPr>
                <w:rFonts w:ascii="Times New Roman" w:eastAsia="Times New Roman" w:hAnsi="Times New Roman" w:cs="Times New Roman"/>
                <w:sz w:val="26"/>
                <w:szCs w:val="26"/>
                <w:lang w:eastAsia="ar-SA"/>
              </w:rPr>
              <w:t>/</w:t>
            </w:r>
            <w:r w:rsidR="00CA14BD" w:rsidRPr="009E19A9">
              <w:rPr>
                <w:rFonts w:ascii="Times New Roman" w:eastAsia="Times New Roman" w:hAnsi="Times New Roman" w:cs="Times New Roman"/>
                <w:sz w:val="26"/>
                <w:szCs w:val="26"/>
                <w:lang w:eastAsia="ar-SA"/>
              </w:rPr>
              <w:br/>
              <w:t xml:space="preserve"> М.П.</w:t>
            </w:r>
          </w:p>
        </w:tc>
      </w:tr>
    </w:tbl>
    <w:p w14:paraId="2493280A" w14:textId="77777777" w:rsidR="00CA14BD" w:rsidRPr="009E19A9" w:rsidRDefault="00CA14BD" w:rsidP="00CA14BD">
      <w:pPr>
        <w:widowControl w:val="0"/>
        <w:suppressAutoHyphens/>
        <w:autoSpaceDE w:val="0"/>
        <w:spacing w:after="0" w:line="240" w:lineRule="auto"/>
        <w:rPr>
          <w:rFonts w:ascii="Times New Roman" w:eastAsia="Times New Roman" w:hAnsi="Times New Roman" w:cs="Times New Roman"/>
          <w:sz w:val="26"/>
          <w:szCs w:val="26"/>
          <w:lang w:eastAsia="ar-SA"/>
        </w:rPr>
      </w:pPr>
    </w:p>
    <w:p w14:paraId="3C73D3B8" w14:textId="77777777" w:rsidR="00CA14BD" w:rsidRPr="00BF593A" w:rsidRDefault="00CA14BD" w:rsidP="00CA14BD">
      <w:pPr>
        <w:widowControl w:val="0"/>
        <w:suppressAutoHyphens/>
        <w:autoSpaceDE w:val="0"/>
        <w:spacing w:after="0" w:line="240" w:lineRule="auto"/>
        <w:rPr>
          <w:rFonts w:ascii="Times New Roman" w:eastAsia="Times New Roman" w:hAnsi="Times New Roman" w:cs="Times New Roman"/>
          <w:sz w:val="24"/>
          <w:szCs w:val="24"/>
          <w:lang w:eastAsia="ar-SA"/>
        </w:rPr>
      </w:pPr>
      <w:r w:rsidRPr="00BF593A">
        <w:rPr>
          <w:rFonts w:ascii="Times New Roman" w:eastAsia="Times New Roman" w:hAnsi="Times New Roman" w:cs="Times New Roman"/>
          <w:sz w:val="24"/>
          <w:szCs w:val="24"/>
          <w:lang w:eastAsia="ar-SA"/>
        </w:rPr>
        <w:br w:type="page"/>
      </w:r>
    </w:p>
    <w:p w14:paraId="428E215B" w14:textId="77777777" w:rsidR="00CA14BD" w:rsidRPr="00BF593A" w:rsidRDefault="00CA14BD" w:rsidP="00CA14BD">
      <w:pPr>
        <w:widowControl w:val="0"/>
        <w:suppressAutoHyphens/>
        <w:autoSpaceDE w:val="0"/>
        <w:spacing w:after="0" w:line="240" w:lineRule="auto"/>
        <w:jc w:val="right"/>
        <w:rPr>
          <w:rFonts w:ascii="Times New Roman" w:eastAsia="Times New Roman" w:hAnsi="Times New Roman" w:cs="Times New Roman"/>
          <w:sz w:val="24"/>
          <w:szCs w:val="24"/>
          <w:lang w:eastAsia="ar-SA"/>
        </w:rPr>
      </w:pPr>
      <w:r w:rsidRPr="00BF593A">
        <w:rPr>
          <w:rFonts w:ascii="Times New Roman" w:eastAsia="Times New Roman" w:hAnsi="Times New Roman" w:cs="Times New Roman"/>
          <w:sz w:val="24"/>
          <w:szCs w:val="24"/>
          <w:lang w:eastAsia="ar-SA"/>
        </w:rPr>
        <w:lastRenderedPageBreak/>
        <w:t xml:space="preserve">Приложение </w:t>
      </w:r>
      <w:r w:rsidR="00E932D8">
        <w:rPr>
          <w:rFonts w:ascii="Times New Roman" w:eastAsia="Times New Roman" w:hAnsi="Times New Roman" w:cs="Times New Roman"/>
          <w:sz w:val="24"/>
          <w:szCs w:val="24"/>
          <w:lang w:eastAsia="ar-SA"/>
        </w:rPr>
        <w:t>№</w:t>
      </w:r>
      <w:r w:rsidR="00000D84" w:rsidRPr="00BF593A">
        <w:rPr>
          <w:rFonts w:ascii="Times New Roman" w:eastAsia="Times New Roman" w:hAnsi="Times New Roman" w:cs="Times New Roman"/>
          <w:sz w:val="24"/>
          <w:szCs w:val="24"/>
          <w:lang w:eastAsia="ar-SA"/>
        </w:rPr>
        <w:t>1</w:t>
      </w:r>
    </w:p>
    <w:p w14:paraId="61A28A9B" w14:textId="77777777" w:rsidR="00CA14BD" w:rsidRPr="00BF593A" w:rsidRDefault="002E109F" w:rsidP="00CA14BD">
      <w:pPr>
        <w:widowControl w:val="0"/>
        <w:suppressAutoHyphens/>
        <w:autoSpaceDE w:val="0"/>
        <w:spacing w:after="0" w:line="240" w:lineRule="auto"/>
        <w:jc w:val="right"/>
        <w:rPr>
          <w:rFonts w:ascii="Times New Roman" w:eastAsia="Times New Roman" w:hAnsi="Times New Roman" w:cs="Times New Roman"/>
          <w:b/>
          <w:sz w:val="24"/>
          <w:szCs w:val="24"/>
          <w:lang w:eastAsia="ar-SA"/>
        </w:rPr>
      </w:pPr>
      <w:r w:rsidRPr="00BF593A">
        <w:rPr>
          <w:rFonts w:ascii="Times New Roman" w:eastAsia="Times New Roman" w:hAnsi="Times New Roman" w:cs="Times New Roman"/>
          <w:sz w:val="24"/>
          <w:szCs w:val="24"/>
          <w:lang w:eastAsia="ar-SA"/>
        </w:rPr>
        <w:t>к</w:t>
      </w:r>
      <w:r w:rsidR="006E4EA1" w:rsidRPr="00BF593A">
        <w:rPr>
          <w:rFonts w:ascii="Times New Roman" w:eastAsia="Times New Roman" w:hAnsi="Times New Roman" w:cs="Times New Roman"/>
          <w:sz w:val="24"/>
          <w:szCs w:val="24"/>
          <w:lang w:eastAsia="ar-SA"/>
        </w:rPr>
        <w:t xml:space="preserve"> Договору  поставки  №               от «     »         </w:t>
      </w:r>
      <w:r w:rsidRPr="00BF593A">
        <w:rPr>
          <w:rFonts w:ascii="Times New Roman" w:eastAsia="Times New Roman" w:hAnsi="Times New Roman" w:cs="Times New Roman"/>
          <w:sz w:val="24"/>
          <w:szCs w:val="24"/>
          <w:lang w:eastAsia="ar-SA"/>
        </w:rPr>
        <w:t xml:space="preserve">  201</w:t>
      </w:r>
      <w:r w:rsidR="00950318" w:rsidRPr="00BF593A">
        <w:rPr>
          <w:rFonts w:ascii="Times New Roman" w:eastAsia="Times New Roman" w:hAnsi="Times New Roman" w:cs="Times New Roman"/>
          <w:sz w:val="24"/>
          <w:szCs w:val="24"/>
          <w:lang w:eastAsia="ar-SA"/>
        </w:rPr>
        <w:t>5</w:t>
      </w:r>
      <w:r w:rsidRPr="00BF593A">
        <w:rPr>
          <w:rFonts w:ascii="Times New Roman" w:eastAsia="Times New Roman" w:hAnsi="Times New Roman" w:cs="Times New Roman"/>
          <w:sz w:val="24"/>
          <w:szCs w:val="24"/>
          <w:lang w:eastAsia="ar-SA"/>
        </w:rPr>
        <w:t>г.</w:t>
      </w:r>
    </w:p>
    <w:p w14:paraId="33AC4163" w14:textId="77777777" w:rsidR="00CA14BD" w:rsidRPr="00BF593A" w:rsidRDefault="00CA14BD" w:rsidP="00000D84">
      <w:pPr>
        <w:widowControl w:val="0"/>
        <w:suppressAutoHyphens/>
        <w:autoSpaceDE w:val="0"/>
        <w:spacing w:after="0" w:line="240" w:lineRule="auto"/>
        <w:rPr>
          <w:rFonts w:ascii="Times New Roman" w:eastAsia="Times New Roman" w:hAnsi="Times New Roman" w:cs="Times New Roman"/>
          <w:b/>
          <w:sz w:val="24"/>
          <w:szCs w:val="24"/>
          <w:lang w:eastAsia="ar-SA"/>
        </w:rPr>
      </w:pPr>
    </w:p>
    <w:p w14:paraId="72554E13" w14:textId="77777777" w:rsidR="00CA14BD" w:rsidRPr="00BF593A" w:rsidRDefault="00CA14BD" w:rsidP="00CA14BD">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BF593A">
        <w:rPr>
          <w:rFonts w:ascii="Times New Roman" w:eastAsia="Times New Roman" w:hAnsi="Times New Roman" w:cs="Times New Roman"/>
          <w:b/>
          <w:sz w:val="24"/>
          <w:szCs w:val="24"/>
          <w:lang w:eastAsia="ar-SA"/>
        </w:rPr>
        <w:t>Спецификация</w:t>
      </w:r>
      <w:r w:rsidRPr="00BF593A">
        <w:rPr>
          <w:rFonts w:ascii="Times New Roman" w:eastAsia="Times New Roman" w:hAnsi="Times New Roman" w:cs="Times New Roman"/>
          <w:b/>
          <w:sz w:val="24"/>
          <w:szCs w:val="24"/>
          <w:vertAlign w:val="superscript"/>
          <w:lang w:eastAsia="ar-SA"/>
        </w:rPr>
        <w:t>*</w:t>
      </w:r>
      <w:r w:rsidRPr="00BF593A">
        <w:rPr>
          <w:rFonts w:ascii="Times New Roman" w:eastAsia="Times New Roman" w:hAnsi="Times New Roman" w:cs="Times New Roman"/>
          <w:b/>
          <w:sz w:val="24"/>
          <w:szCs w:val="24"/>
          <w:lang w:eastAsia="ar-SA"/>
        </w:rPr>
        <w:t xml:space="preserve"> </w:t>
      </w:r>
    </w:p>
    <w:p w14:paraId="4DA12A4F" w14:textId="77777777" w:rsidR="00000D84" w:rsidRPr="00BF593A" w:rsidRDefault="00000D84" w:rsidP="00CA14BD">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339"/>
        <w:gridCol w:w="3190"/>
        <w:gridCol w:w="992"/>
        <w:gridCol w:w="992"/>
        <w:gridCol w:w="1276"/>
        <w:gridCol w:w="993"/>
      </w:tblGrid>
      <w:tr w:rsidR="00EB6CDD" w:rsidRPr="00BF593A" w14:paraId="19616645" w14:textId="77777777" w:rsidTr="004470C8">
        <w:trPr>
          <w:trHeight w:val="630"/>
          <w:jc w:val="center"/>
        </w:trPr>
        <w:tc>
          <w:tcPr>
            <w:tcW w:w="569" w:type="dxa"/>
            <w:tcBorders>
              <w:top w:val="single" w:sz="4" w:space="0" w:color="auto"/>
              <w:left w:val="single" w:sz="4" w:space="0" w:color="auto"/>
              <w:bottom w:val="single" w:sz="4" w:space="0" w:color="auto"/>
              <w:right w:val="single" w:sz="4" w:space="0" w:color="auto"/>
            </w:tcBorders>
            <w:noWrap/>
            <w:vAlign w:val="center"/>
            <w:hideMark/>
          </w:tcPr>
          <w:p w14:paraId="3AE0F8D5"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00D84">
              <w:rPr>
                <w:rFonts w:ascii="Times New Roman" w:eastAsia="Times New Roman" w:hAnsi="Times New Roman" w:cs="Times New Roman"/>
                <w:b/>
                <w:color w:val="000000"/>
                <w:sz w:val="24"/>
                <w:szCs w:val="24"/>
                <w:lang w:eastAsia="ar-SA"/>
              </w:rPr>
              <w: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6E23CCB8" w14:textId="77777777" w:rsidR="00EB6CDD" w:rsidRPr="00000D84" w:rsidRDefault="00EB6CDD" w:rsidP="00000D84">
            <w:pPr>
              <w:widowControl w:val="0"/>
              <w:suppressAutoHyphens/>
              <w:autoSpaceDE w:val="0"/>
              <w:spacing w:after="0" w:line="240" w:lineRule="auto"/>
              <w:ind w:left="-66" w:right="-79"/>
              <w:jc w:val="center"/>
              <w:rPr>
                <w:rFonts w:ascii="Times New Roman" w:eastAsia="Times New Roman" w:hAnsi="Times New Roman" w:cs="Times New Roman"/>
                <w:b/>
                <w:color w:val="000000"/>
                <w:sz w:val="24"/>
                <w:szCs w:val="24"/>
                <w:lang w:eastAsia="ar-SA"/>
              </w:rPr>
            </w:pPr>
            <w:r w:rsidRPr="00000D84">
              <w:rPr>
                <w:rFonts w:ascii="Times New Roman" w:eastAsia="Times New Roman" w:hAnsi="Times New Roman" w:cs="Times New Roman"/>
                <w:b/>
                <w:color w:val="000000"/>
                <w:sz w:val="24"/>
                <w:szCs w:val="24"/>
                <w:lang w:eastAsia="ar-SA"/>
              </w:rPr>
              <w:t>Наименование товара/услуг</w:t>
            </w:r>
          </w:p>
        </w:tc>
        <w:tc>
          <w:tcPr>
            <w:tcW w:w="3190" w:type="dxa"/>
            <w:tcBorders>
              <w:top w:val="single" w:sz="4" w:space="0" w:color="auto"/>
              <w:left w:val="single" w:sz="4" w:space="0" w:color="auto"/>
              <w:bottom w:val="single" w:sz="4" w:space="0" w:color="auto"/>
              <w:right w:val="single" w:sz="4" w:space="0" w:color="auto"/>
            </w:tcBorders>
            <w:vAlign w:val="center"/>
          </w:tcPr>
          <w:p w14:paraId="63B6DEF0" w14:textId="05F75F39" w:rsidR="00EB6CDD" w:rsidRPr="00000D84" w:rsidRDefault="00EB6CDD" w:rsidP="00000D84">
            <w:pPr>
              <w:widowControl w:val="0"/>
              <w:suppressAutoHyphens/>
              <w:autoSpaceDE w:val="0"/>
              <w:spacing w:after="0" w:line="240" w:lineRule="auto"/>
              <w:ind w:left="-66" w:right="-79"/>
              <w:jc w:val="center"/>
              <w:rPr>
                <w:rFonts w:ascii="Times New Roman" w:eastAsia="Times New Roman" w:hAnsi="Times New Roman" w:cs="Times New Roman"/>
                <w:b/>
                <w:color w:val="000000"/>
                <w:sz w:val="24"/>
                <w:szCs w:val="24"/>
                <w:lang w:eastAsia="ar-SA"/>
              </w:rPr>
            </w:pPr>
            <w:r>
              <w:rPr>
                <w:rFonts w:ascii="Times New Roman" w:eastAsia="Times New Roman" w:hAnsi="Times New Roman" w:cs="Times New Roman"/>
                <w:b/>
                <w:color w:val="000000"/>
                <w:sz w:val="24"/>
                <w:szCs w:val="24"/>
                <w:lang w:eastAsia="ar-SA"/>
              </w:rPr>
              <w:t>Описание товара</w:t>
            </w:r>
          </w:p>
        </w:tc>
        <w:tc>
          <w:tcPr>
            <w:tcW w:w="992" w:type="dxa"/>
            <w:tcBorders>
              <w:top w:val="single" w:sz="4" w:space="0" w:color="auto"/>
              <w:left w:val="single" w:sz="4" w:space="0" w:color="auto"/>
              <w:bottom w:val="single" w:sz="4" w:space="0" w:color="auto"/>
              <w:right w:val="single" w:sz="4" w:space="0" w:color="auto"/>
            </w:tcBorders>
            <w:vAlign w:val="center"/>
          </w:tcPr>
          <w:p w14:paraId="79939C0A"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00D84">
              <w:rPr>
                <w:rFonts w:ascii="Times New Roman" w:eastAsia="Times New Roman" w:hAnsi="Times New Roman" w:cs="Times New Roman"/>
                <w:b/>
                <w:color w:val="000000"/>
                <w:sz w:val="24"/>
                <w:szCs w:val="24"/>
                <w:lang w:eastAsia="ar-SA"/>
              </w:rPr>
              <w:t>Ед.</w:t>
            </w:r>
          </w:p>
          <w:p w14:paraId="2ED61954"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00D84">
              <w:rPr>
                <w:rFonts w:ascii="Times New Roman" w:eastAsia="Times New Roman" w:hAnsi="Times New Roman" w:cs="Times New Roman"/>
                <w:b/>
                <w:color w:val="000000"/>
                <w:sz w:val="24"/>
                <w:szCs w:val="24"/>
                <w:lang w:eastAsia="ar-SA"/>
              </w:rPr>
              <w:t>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6825B"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00D84">
              <w:rPr>
                <w:rFonts w:ascii="Times New Roman" w:eastAsia="Times New Roman" w:hAnsi="Times New Roman" w:cs="Times New Roman"/>
                <w:b/>
                <w:color w:val="000000"/>
                <w:sz w:val="24"/>
                <w:szCs w:val="24"/>
                <w:lang w:eastAsia="ar-SA"/>
              </w:rPr>
              <w:t>Кол-во</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13CAE8" w14:textId="77777777" w:rsidR="00EB6CDD" w:rsidRPr="00BF593A" w:rsidRDefault="00EB6CDD" w:rsidP="00324B1E">
            <w:pPr>
              <w:spacing w:after="0" w:line="240" w:lineRule="auto"/>
              <w:jc w:val="center"/>
              <w:rPr>
                <w:rFonts w:ascii="Times New Roman" w:eastAsia="Times New Roman" w:hAnsi="Times New Roman" w:cs="Times New Roman"/>
                <w:b/>
                <w:sz w:val="24"/>
                <w:szCs w:val="24"/>
                <w:lang w:eastAsia="ru-RU"/>
              </w:rPr>
            </w:pPr>
            <w:r w:rsidRPr="00BF593A">
              <w:rPr>
                <w:rFonts w:ascii="Times New Roman" w:eastAsia="Times New Roman" w:hAnsi="Times New Roman" w:cs="Times New Roman"/>
                <w:b/>
                <w:sz w:val="24"/>
                <w:szCs w:val="24"/>
                <w:lang w:eastAsia="ru-RU"/>
              </w:rPr>
              <w:t>Цена за единицу, руб.</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5BE4B3" w14:textId="77777777" w:rsidR="00EB6CDD" w:rsidRPr="00BF593A" w:rsidRDefault="00EB6CDD" w:rsidP="00324B1E">
            <w:pPr>
              <w:spacing w:after="0" w:line="240" w:lineRule="auto"/>
              <w:jc w:val="center"/>
              <w:rPr>
                <w:rFonts w:ascii="Times New Roman" w:eastAsia="Times New Roman" w:hAnsi="Times New Roman" w:cs="Times New Roman"/>
                <w:b/>
                <w:sz w:val="24"/>
                <w:szCs w:val="24"/>
                <w:lang w:eastAsia="ru-RU"/>
              </w:rPr>
            </w:pPr>
            <w:r w:rsidRPr="00BF593A">
              <w:rPr>
                <w:rFonts w:ascii="Times New Roman" w:eastAsia="Times New Roman" w:hAnsi="Times New Roman" w:cs="Times New Roman"/>
                <w:b/>
                <w:sz w:val="24"/>
                <w:szCs w:val="24"/>
                <w:lang w:eastAsia="ru-RU"/>
              </w:rPr>
              <w:t>Сумма, руб.</w:t>
            </w:r>
          </w:p>
        </w:tc>
      </w:tr>
      <w:tr w:rsidR="00EB6CDD" w:rsidRPr="00BF593A" w14:paraId="6BF775EA" w14:textId="77777777" w:rsidTr="004470C8">
        <w:trPr>
          <w:trHeight w:val="158"/>
          <w:jc w:val="center"/>
        </w:trPr>
        <w:tc>
          <w:tcPr>
            <w:tcW w:w="569" w:type="dxa"/>
            <w:tcBorders>
              <w:top w:val="single" w:sz="4" w:space="0" w:color="auto"/>
              <w:left w:val="single" w:sz="4" w:space="0" w:color="auto"/>
              <w:bottom w:val="single" w:sz="4" w:space="0" w:color="auto"/>
              <w:right w:val="single" w:sz="4" w:space="0" w:color="auto"/>
            </w:tcBorders>
            <w:noWrap/>
            <w:vAlign w:val="center"/>
            <w:hideMark/>
          </w:tcPr>
          <w:p w14:paraId="489D243B" w14:textId="77777777" w:rsidR="00EB6CDD" w:rsidRPr="00034845" w:rsidRDefault="00EB6CDD" w:rsidP="00E61A4D">
            <w:pPr>
              <w:spacing w:after="0"/>
              <w:jc w:val="center"/>
              <w:rPr>
                <w:rFonts w:ascii="Times New Roman" w:hAnsi="Times New Roman" w:cs="Times New Roman"/>
                <w:color w:val="000000"/>
                <w:sz w:val="24"/>
                <w:szCs w:val="24"/>
              </w:rPr>
            </w:pPr>
            <w:r w:rsidRPr="00034845">
              <w:rPr>
                <w:rFonts w:ascii="Times New Roman" w:hAnsi="Times New Roman" w:cs="Times New Roman"/>
                <w:color w:val="000000"/>
                <w:sz w:val="24"/>
                <w:szCs w:val="24"/>
              </w:rPr>
              <w:t>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463711E" w14:textId="77777777" w:rsidR="00EB6CDD" w:rsidRPr="006F046B" w:rsidRDefault="00EB6CDD" w:rsidP="00874567">
            <w:pPr>
              <w:spacing w:after="0"/>
              <w:rPr>
                <w:rFonts w:ascii="Times New Roman" w:hAnsi="Times New Roman" w:cs="Times New Roman"/>
                <w:color w:val="000000"/>
                <w:sz w:val="28"/>
                <w:szCs w:val="28"/>
              </w:rPr>
            </w:pPr>
            <w:proofErr w:type="spellStart"/>
            <w:r>
              <w:rPr>
                <w:rFonts w:ascii="Times New Roman" w:hAnsi="Times New Roman" w:cs="Times New Roman"/>
                <w:color w:val="000000"/>
                <w:sz w:val="28"/>
                <w:szCs w:val="28"/>
                <w:lang w:val="en-US"/>
              </w:rPr>
              <w:t>Бахилы</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нетканые</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из</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спанбонда</w:t>
            </w:r>
            <w:proofErr w:type="spellEnd"/>
          </w:p>
        </w:tc>
        <w:tc>
          <w:tcPr>
            <w:tcW w:w="3190" w:type="dxa"/>
            <w:tcBorders>
              <w:top w:val="single" w:sz="4" w:space="0" w:color="auto"/>
              <w:left w:val="single" w:sz="4" w:space="0" w:color="auto"/>
              <w:bottom w:val="single" w:sz="4" w:space="0" w:color="auto"/>
              <w:right w:val="single" w:sz="4" w:space="0" w:color="auto"/>
            </w:tcBorders>
            <w:vAlign w:val="center"/>
          </w:tcPr>
          <w:p w14:paraId="2E3D05B5" w14:textId="7A06CEF3" w:rsidR="00EB6CDD" w:rsidRPr="00EB6CDD" w:rsidRDefault="00EB6CDD" w:rsidP="00EB6CDD">
            <w:pPr>
              <w:spacing w:after="0"/>
              <w:rPr>
                <w:rFonts w:ascii="Times New Roman" w:hAnsi="Times New Roman" w:cs="Times New Roman"/>
                <w:color w:val="000000"/>
                <w:sz w:val="28"/>
                <w:szCs w:val="28"/>
              </w:rPr>
            </w:pPr>
            <w:r w:rsidRPr="00EB6CDD">
              <w:rPr>
                <w:rFonts w:ascii="Times New Roman" w:hAnsi="Times New Roman" w:cs="Times New Roman"/>
                <w:color w:val="000000"/>
                <w:sz w:val="28"/>
                <w:szCs w:val="28"/>
              </w:rPr>
              <w:t xml:space="preserve">Бахилы нетканые, прочные, больших размеров, на резинках, одеваются на обувь. Материал: </w:t>
            </w:r>
            <w:proofErr w:type="spellStart"/>
            <w:r w:rsidRPr="00EB6CDD">
              <w:rPr>
                <w:rFonts w:ascii="Times New Roman" w:hAnsi="Times New Roman" w:cs="Times New Roman"/>
                <w:color w:val="000000"/>
                <w:sz w:val="28"/>
                <w:szCs w:val="28"/>
              </w:rPr>
              <w:t>спанбонд</w:t>
            </w:r>
            <w:proofErr w:type="spellEnd"/>
            <w:r w:rsidRPr="00EB6CDD">
              <w:rPr>
                <w:rFonts w:ascii="Times New Roman" w:hAnsi="Times New Roman" w:cs="Times New Roman"/>
                <w:color w:val="000000"/>
                <w:sz w:val="28"/>
                <w:szCs w:val="28"/>
              </w:rPr>
              <w:t xml:space="preserve">, плотность </w:t>
            </w:r>
            <w:r w:rsidR="00EC5748">
              <w:rPr>
                <w:rFonts w:ascii="Times New Roman" w:hAnsi="Times New Roman" w:cs="Times New Roman"/>
                <w:color w:val="000000"/>
                <w:sz w:val="28"/>
                <w:szCs w:val="28"/>
              </w:rPr>
              <w:t>___</w:t>
            </w:r>
            <w:r w:rsidRPr="00EB6CDD">
              <w:rPr>
                <w:rFonts w:ascii="Times New Roman" w:hAnsi="Times New Roman" w:cs="Times New Roman"/>
                <w:color w:val="000000"/>
                <w:sz w:val="28"/>
                <w:szCs w:val="28"/>
              </w:rPr>
              <w:t>г/м</w:t>
            </w:r>
            <w:proofErr w:type="gramStart"/>
            <w:r w:rsidRPr="00EB6CDD">
              <w:rPr>
                <w:rFonts w:ascii="Times New Roman" w:hAnsi="Times New Roman" w:cs="Times New Roman"/>
                <w:color w:val="000000"/>
                <w:sz w:val="28"/>
                <w:szCs w:val="28"/>
              </w:rPr>
              <w:t>2</w:t>
            </w:r>
            <w:proofErr w:type="gramEnd"/>
            <w:r w:rsidRPr="00EB6CDD">
              <w:rPr>
                <w:rFonts w:ascii="Times New Roman" w:hAnsi="Times New Roman" w:cs="Times New Roman"/>
                <w:color w:val="000000"/>
                <w:sz w:val="28"/>
                <w:szCs w:val="28"/>
              </w:rPr>
              <w:t xml:space="preserve">. Цвет: белый. </w:t>
            </w:r>
          </w:p>
          <w:p w14:paraId="4F83C9FE" w14:textId="7610C6D8" w:rsidR="00EB6CDD" w:rsidRPr="006F046B" w:rsidRDefault="00EB6CDD" w:rsidP="00EB6CDD">
            <w:pPr>
              <w:spacing w:after="0"/>
              <w:rPr>
                <w:rFonts w:ascii="Times New Roman" w:hAnsi="Times New Roman" w:cs="Times New Roman"/>
                <w:color w:val="000000"/>
                <w:sz w:val="28"/>
                <w:szCs w:val="28"/>
              </w:rPr>
            </w:pPr>
            <w:r w:rsidRPr="00EB6CDD">
              <w:rPr>
                <w:rFonts w:ascii="Times New Roman" w:hAnsi="Times New Roman" w:cs="Times New Roman"/>
                <w:color w:val="000000"/>
                <w:sz w:val="28"/>
                <w:szCs w:val="28"/>
              </w:rPr>
              <w:t xml:space="preserve">Упаковка: каждая пара упакована в </w:t>
            </w:r>
            <w:bookmarkStart w:id="0" w:name="_GoBack"/>
            <w:bookmarkEnd w:id="0"/>
            <w:r w:rsidRPr="00EB6CDD">
              <w:rPr>
                <w:rFonts w:ascii="Times New Roman" w:hAnsi="Times New Roman" w:cs="Times New Roman"/>
                <w:color w:val="000000"/>
                <w:sz w:val="28"/>
                <w:szCs w:val="28"/>
              </w:rPr>
              <w:t>индивидуальную упаковку из полиэтилена.</w:t>
            </w:r>
          </w:p>
        </w:tc>
        <w:tc>
          <w:tcPr>
            <w:tcW w:w="992" w:type="dxa"/>
            <w:tcBorders>
              <w:top w:val="single" w:sz="4" w:space="0" w:color="auto"/>
              <w:left w:val="single" w:sz="4" w:space="0" w:color="auto"/>
              <w:bottom w:val="single" w:sz="4" w:space="0" w:color="auto"/>
              <w:right w:val="single" w:sz="4" w:space="0" w:color="auto"/>
            </w:tcBorders>
            <w:vAlign w:val="center"/>
          </w:tcPr>
          <w:p w14:paraId="0DE8F7F5"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000D84">
              <w:rPr>
                <w:rFonts w:ascii="Times New Roman" w:eastAsia="Times New Roman" w:hAnsi="Times New Roman" w:cs="Times New Roman"/>
                <w:sz w:val="24"/>
                <w:szCs w:val="24"/>
                <w:lang w:eastAsia="ar-SA"/>
              </w:rPr>
              <w:t>шт.</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D2DF2" w14:textId="77777777" w:rsidR="00EB6CDD" w:rsidRPr="00000D84" w:rsidRDefault="00EB6CDD" w:rsidP="00500A6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25 000</w:t>
            </w:r>
          </w:p>
        </w:tc>
        <w:tc>
          <w:tcPr>
            <w:tcW w:w="1276" w:type="dxa"/>
            <w:tcBorders>
              <w:top w:val="single" w:sz="4" w:space="0" w:color="auto"/>
              <w:left w:val="single" w:sz="4" w:space="0" w:color="auto"/>
              <w:bottom w:val="single" w:sz="4" w:space="0" w:color="auto"/>
              <w:right w:val="single" w:sz="4" w:space="0" w:color="auto"/>
            </w:tcBorders>
            <w:vAlign w:val="center"/>
          </w:tcPr>
          <w:p w14:paraId="065882BF"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vAlign w:val="center"/>
          </w:tcPr>
          <w:p w14:paraId="0C9C8719" w14:textId="77777777" w:rsidR="00EB6CDD" w:rsidRPr="00000D84" w:rsidRDefault="00EB6CDD" w:rsidP="00000D84">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874567" w:rsidRPr="00000D84" w14:paraId="2C8F72B6" w14:textId="77777777" w:rsidTr="004470C8">
        <w:trPr>
          <w:trHeight w:val="284"/>
          <w:jc w:val="center"/>
        </w:trPr>
        <w:tc>
          <w:tcPr>
            <w:tcW w:w="8082" w:type="dxa"/>
            <w:gridSpan w:val="5"/>
            <w:tcBorders>
              <w:top w:val="single" w:sz="4" w:space="0" w:color="auto"/>
              <w:left w:val="single" w:sz="4" w:space="0" w:color="auto"/>
              <w:bottom w:val="single" w:sz="4" w:space="0" w:color="auto"/>
              <w:right w:val="single" w:sz="4" w:space="0" w:color="auto"/>
            </w:tcBorders>
          </w:tcPr>
          <w:p w14:paraId="0F7375D1" w14:textId="77777777" w:rsidR="00874567" w:rsidRPr="00000D84" w:rsidRDefault="00874567" w:rsidP="00000D84">
            <w:pPr>
              <w:widowControl w:val="0"/>
              <w:suppressAutoHyphens/>
              <w:autoSpaceDE w:val="0"/>
              <w:spacing w:after="0" w:line="240" w:lineRule="auto"/>
              <w:jc w:val="right"/>
              <w:rPr>
                <w:rFonts w:ascii="Times New Roman" w:eastAsia="Times New Roman" w:hAnsi="Times New Roman" w:cs="Times New Roman"/>
                <w:b/>
                <w:sz w:val="24"/>
                <w:szCs w:val="20"/>
                <w:lang w:eastAsia="ar-SA"/>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B7B844D" w14:textId="77777777" w:rsidR="00874567" w:rsidRPr="00000D84" w:rsidRDefault="00874567" w:rsidP="00000D84">
            <w:pPr>
              <w:widowControl w:val="0"/>
              <w:suppressAutoHyphens/>
              <w:autoSpaceDE w:val="0"/>
              <w:spacing w:after="0" w:line="240" w:lineRule="auto"/>
              <w:jc w:val="right"/>
              <w:rPr>
                <w:rFonts w:ascii="Times New Roman" w:eastAsia="Times New Roman" w:hAnsi="Times New Roman" w:cs="Times New Roman"/>
                <w:b/>
                <w:sz w:val="24"/>
                <w:szCs w:val="20"/>
                <w:lang w:eastAsia="ar-SA"/>
              </w:rPr>
            </w:pPr>
          </w:p>
        </w:tc>
      </w:tr>
    </w:tbl>
    <w:p w14:paraId="163089CF" w14:textId="77777777" w:rsidR="0072664C" w:rsidRDefault="00CA14BD" w:rsidP="00E932D8">
      <w:pPr>
        <w:widowControl w:val="0"/>
        <w:suppressAutoHyphens/>
        <w:autoSpaceDE w:val="0"/>
        <w:spacing w:after="0" w:line="240" w:lineRule="auto"/>
        <w:rPr>
          <w:rFonts w:ascii="Times New Roman" w:eastAsia="Times New Roman" w:hAnsi="Times New Roman" w:cs="Times New Roman"/>
          <w:sz w:val="26"/>
          <w:szCs w:val="26"/>
          <w:vertAlign w:val="superscript"/>
          <w:lang w:eastAsia="ar-SA"/>
        </w:rPr>
      </w:pPr>
      <w:r w:rsidRPr="009E19A9">
        <w:rPr>
          <w:rFonts w:ascii="Times New Roman" w:eastAsia="Times New Roman" w:hAnsi="Times New Roman" w:cs="Times New Roman"/>
          <w:b/>
          <w:sz w:val="26"/>
          <w:szCs w:val="26"/>
          <w:lang w:eastAsia="ar-SA"/>
        </w:rPr>
        <w:t xml:space="preserve">Итого: </w:t>
      </w:r>
      <w:r w:rsidR="00094F56">
        <w:rPr>
          <w:rFonts w:ascii="Times New Roman" w:eastAsia="Times New Roman" w:hAnsi="Times New Roman" w:cs="Times New Roman"/>
          <w:b/>
          <w:sz w:val="26"/>
          <w:szCs w:val="26"/>
          <w:lang w:eastAsia="ar-SA"/>
        </w:rPr>
        <w:t>________</w:t>
      </w:r>
      <w:r w:rsidRPr="009E19A9">
        <w:rPr>
          <w:rFonts w:ascii="Times New Roman" w:eastAsia="Times New Roman" w:hAnsi="Times New Roman" w:cs="Times New Roman"/>
          <w:b/>
          <w:sz w:val="26"/>
          <w:szCs w:val="26"/>
          <w:lang w:eastAsia="ar-SA"/>
        </w:rPr>
        <w:t xml:space="preserve"> (</w:t>
      </w:r>
      <w:r w:rsidR="00094F56">
        <w:rPr>
          <w:rFonts w:ascii="Times New Roman" w:eastAsia="Times New Roman" w:hAnsi="Times New Roman" w:cs="Times New Roman"/>
          <w:b/>
          <w:sz w:val="26"/>
          <w:szCs w:val="26"/>
          <w:lang w:eastAsia="ar-SA"/>
        </w:rPr>
        <w:t>_________________</w:t>
      </w:r>
      <w:r w:rsidRPr="009E19A9">
        <w:rPr>
          <w:rFonts w:ascii="Times New Roman" w:eastAsia="Times New Roman" w:hAnsi="Times New Roman" w:cs="Times New Roman"/>
          <w:b/>
          <w:sz w:val="26"/>
          <w:szCs w:val="26"/>
          <w:lang w:eastAsia="ar-SA"/>
        </w:rPr>
        <w:t xml:space="preserve">) рублей </w:t>
      </w:r>
      <w:r w:rsidR="00094F56">
        <w:rPr>
          <w:rFonts w:ascii="Times New Roman" w:eastAsia="Times New Roman" w:hAnsi="Times New Roman" w:cs="Times New Roman"/>
          <w:b/>
          <w:sz w:val="26"/>
          <w:szCs w:val="26"/>
          <w:lang w:eastAsia="ar-SA"/>
        </w:rPr>
        <w:t>_____</w:t>
      </w:r>
      <w:r w:rsidRPr="009E19A9">
        <w:rPr>
          <w:rFonts w:ascii="Times New Roman" w:eastAsia="Times New Roman" w:hAnsi="Times New Roman" w:cs="Times New Roman"/>
          <w:b/>
          <w:sz w:val="26"/>
          <w:szCs w:val="26"/>
          <w:lang w:eastAsia="ar-SA"/>
        </w:rPr>
        <w:t xml:space="preserve"> коп, </w:t>
      </w:r>
      <w:r w:rsidR="002D4589">
        <w:rPr>
          <w:rFonts w:ascii="Times New Roman" w:eastAsia="Times New Roman" w:hAnsi="Times New Roman" w:cs="Times New Roman"/>
          <w:b/>
          <w:sz w:val="26"/>
          <w:szCs w:val="26"/>
          <w:lang w:eastAsia="ar-SA"/>
        </w:rPr>
        <w:t xml:space="preserve">в том числе НДС </w:t>
      </w:r>
      <w:r w:rsidR="006E4EA1" w:rsidRPr="009E19A9">
        <w:rPr>
          <w:rFonts w:ascii="Times New Roman" w:eastAsia="Times New Roman" w:hAnsi="Times New Roman" w:cs="Times New Roman"/>
          <w:b/>
          <w:sz w:val="26"/>
          <w:szCs w:val="26"/>
          <w:lang w:eastAsia="ar-SA"/>
        </w:rPr>
        <w:t>18% -</w:t>
      </w:r>
      <w:r w:rsidR="00094F56">
        <w:rPr>
          <w:rFonts w:ascii="Times New Roman" w:eastAsia="Times New Roman" w:hAnsi="Times New Roman" w:cs="Times New Roman"/>
          <w:b/>
          <w:sz w:val="26"/>
          <w:szCs w:val="26"/>
          <w:lang w:eastAsia="ar-SA"/>
        </w:rPr>
        <w:t>_______</w:t>
      </w:r>
      <w:r w:rsidR="00410EEE" w:rsidRPr="009E19A9">
        <w:rPr>
          <w:rFonts w:ascii="Times New Roman" w:eastAsia="Times New Roman" w:hAnsi="Times New Roman" w:cs="Times New Roman"/>
          <w:b/>
          <w:sz w:val="26"/>
          <w:szCs w:val="26"/>
          <w:lang w:eastAsia="ar-SA"/>
        </w:rPr>
        <w:t xml:space="preserve">руб. </w:t>
      </w:r>
      <w:r w:rsidR="00094F56">
        <w:rPr>
          <w:rFonts w:ascii="Times New Roman" w:eastAsia="Times New Roman" w:hAnsi="Times New Roman" w:cs="Times New Roman"/>
          <w:b/>
          <w:sz w:val="26"/>
          <w:szCs w:val="26"/>
          <w:lang w:eastAsia="ar-SA"/>
        </w:rPr>
        <w:t>___</w:t>
      </w:r>
      <w:r w:rsidR="00410EEE" w:rsidRPr="009E19A9">
        <w:rPr>
          <w:rFonts w:ascii="Times New Roman" w:eastAsia="Times New Roman" w:hAnsi="Times New Roman" w:cs="Times New Roman"/>
          <w:b/>
          <w:sz w:val="26"/>
          <w:szCs w:val="26"/>
          <w:lang w:eastAsia="ar-SA"/>
        </w:rPr>
        <w:t xml:space="preserve"> коп.</w:t>
      </w:r>
      <w:r w:rsidR="006E4EA1" w:rsidRPr="009E19A9">
        <w:rPr>
          <w:rFonts w:ascii="Times New Roman" w:eastAsia="Times New Roman" w:hAnsi="Times New Roman" w:cs="Times New Roman"/>
          <w:b/>
          <w:sz w:val="26"/>
          <w:szCs w:val="26"/>
          <w:lang w:eastAsia="ar-SA"/>
        </w:rPr>
        <w:t xml:space="preserve"> </w:t>
      </w:r>
    </w:p>
    <w:p w14:paraId="5F238DEF" w14:textId="77777777" w:rsidR="00CA14BD" w:rsidRPr="009E19A9" w:rsidRDefault="00CA14BD" w:rsidP="008E6298">
      <w:pPr>
        <w:widowControl w:val="0"/>
        <w:suppressAutoHyphens/>
        <w:autoSpaceDE w:val="0"/>
        <w:spacing w:after="0" w:line="240" w:lineRule="auto"/>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vertAlign w:val="superscript"/>
          <w:lang w:eastAsia="ar-SA"/>
        </w:rPr>
        <w:t>*</w:t>
      </w:r>
      <w:r w:rsidRPr="009E19A9">
        <w:rPr>
          <w:rFonts w:ascii="Times New Roman" w:eastAsia="Times New Roman" w:hAnsi="Times New Roman" w:cs="Times New Roman"/>
          <w:sz w:val="26"/>
          <w:szCs w:val="26"/>
          <w:lang w:eastAsia="ar-SA"/>
        </w:rPr>
        <w:t xml:space="preserve">Настоящая Спецификация является неотъемлемой частью Договора поставки </w:t>
      </w:r>
    </w:p>
    <w:p w14:paraId="7208EB74" w14:textId="77777777" w:rsidR="00CA14BD" w:rsidRPr="009E19A9" w:rsidRDefault="007838BF" w:rsidP="008E6298">
      <w:pPr>
        <w:widowControl w:val="0"/>
        <w:suppressAutoHyphens/>
        <w:autoSpaceDE w:val="0"/>
        <w:spacing w:after="0" w:line="240" w:lineRule="auto"/>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            от «        </w:t>
      </w:r>
      <w:r w:rsidR="002E109F" w:rsidRPr="009E19A9">
        <w:rPr>
          <w:rFonts w:ascii="Times New Roman" w:eastAsia="Times New Roman" w:hAnsi="Times New Roman" w:cs="Times New Roman"/>
          <w:sz w:val="26"/>
          <w:szCs w:val="26"/>
          <w:lang w:eastAsia="ar-SA"/>
        </w:rPr>
        <w:t xml:space="preserve">» </w:t>
      </w:r>
      <w:r w:rsidRPr="009E19A9">
        <w:rPr>
          <w:rFonts w:ascii="Times New Roman" w:eastAsia="Times New Roman" w:hAnsi="Times New Roman" w:cs="Times New Roman"/>
          <w:sz w:val="26"/>
          <w:szCs w:val="26"/>
          <w:lang w:eastAsia="ar-SA"/>
        </w:rPr>
        <w:t xml:space="preserve">        </w:t>
      </w:r>
      <w:r w:rsidR="002E109F" w:rsidRPr="009E19A9">
        <w:rPr>
          <w:rFonts w:ascii="Times New Roman" w:eastAsia="Times New Roman" w:hAnsi="Times New Roman" w:cs="Times New Roman"/>
          <w:sz w:val="26"/>
          <w:szCs w:val="26"/>
          <w:lang w:eastAsia="ar-SA"/>
        </w:rPr>
        <w:t>201</w:t>
      </w:r>
      <w:r w:rsidR="00950318" w:rsidRPr="00F23AF6">
        <w:rPr>
          <w:rFonts w:ascii="Times New Roman" w:eastAsia="Times New Roman" w:hAnsi="Times New Roman" w:cs="Times New Roman"/>
          <w:sz w:val="26"/>
          <w:szCs w:val="26"/>
          <w:lang w:eastAsia="ar-SA"/>
        </w:rPr>
        <w:t>5</w:t>
      </w:r>
      <w:r w:rsidR="002E109F" w:rsidRPr="009E19A9">
        <w:rPr>
          <w:rFonts w:ascii="Times New Roman" w:eastAsia="Times New Roman" w:hAnsi="Times New Roman" w:cs="Times New Roman"/>
          <w:sz w:val="26"/>
          <w:szCs w:val="26"/>
          <w:lang w:eastAsia="ar-SA"/>
        </w:rPr>
        <w:t>г.</w:t>
      </w:r>
    </w:p>
    <w:p w14:paraId="5B3DB4FA" w14:textId="77777777" w:rsidR="002E109F" w:rsidRPr="009E19A9" w:rsidRDefault="002E109F" w:rsidP="008E6298">
      <w:pPr>
        <w:widowControl w:val="0"/>
        <w:suppressAutoHyphens/>
        <w:autoSpaceDE w:val="0"/>
        <w:spacing w:after="0" w:line="240" w:lineRule="auto"/>
        <w:jc w:val="both"/>
        <w:rPr>
          <w:rFonts w:ascii="Times New Roman" w:eastAsia="Times New Roman" w:hAnsi="Times New Roman" w:cs="Times New Roman"/>
          <w:sz w:val="26"/>
          <w:szCs w:val="26"/>
          <w:lang w:eastAsia="ar-SA"/>
        </w:rPr>
      </w:pPr>
    </w:p>
    <w:p w14:paraId="6954D421" w14:textId="77777777" w:rsidR="00D16F62" w:rsidRPr="009E19A9" w:rsidRDefault="002D4589" w:rsidP="00CA14BD">
      <w:pPr>
        <w:widowControl w:val="0"/>
        <w:suppressAutoHyphens/>
        <w:autoSpaceDE w:val="0"/>
        <w:spacing w:after="0" w:line="240" w:lineRule="auto"/>
        <w:rPr>
          <w:rFonts w:ascii="Times New Roman" w:eastAsia="Times New Roman" w:hAnsi="Times New Roman" w:cs="Times New Roman"/>
          <w:b/>
          <w:sz w:val="26"/>
          <w:szCs w:val="26"/>
          <w:u w:val="single"/>
          <w:lang w:eastAsia="ar-SA"/>
        </w:rPr>
      </w:pPr>
      <w:r>
        <w:rPr>
          <w:rFonts w:ascii="Times New Roman" w:eastAsia="Times New Roman" w:hAnsi="Times New Roman" w:cs="Times New Roman"/>
          <w:b/>
          <w:sz w:val="26"/>
          <w:szCs w:val="26"/>
          <w:u w:val="single"/>
          <w:lang w:eastAsia="ar-SA"/>
        </w:rPr>
        <w:t>Условия поставки:</w:t>
      </w:r>
    </w:p>
    <w:p w14:paraId="765AD2BF" w14:textId="7D517715" w:rsidR="00CA14BD" w:rsidRPr="009E19A9" w:rsidRDefault="00CA14BD" w:rsidP="00CA14BD">
      <w:pPr>
        <w:widowControl w:val="0"/>
        <w:suppressAutoHyphens/>
        <w:autoSpaceDE w:val="0"/>
        <w:spacing w:after="0" w:line="240" w:lineRule="auto"/>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Срок поставки: </w:t>
      </w:r>
      <w:r w:rsidR="0090311B">
        <w:rPr>
          <w:rFonts w:ascii="Times New Roman" w:eastAsia="Times New Roman" w:hAnsi="Times New Roman" w:cs="Times New Roman"/>
          <w:sz w:val="26"/>
          <w:szCs w:val="26"/>
          <w:lang w:eastAsia="ar-SA"/>
        </w:rPr>
        <w:t>2</w:t>
      </w:r>
      <w:r w:rsidR="00393818" w:rsidRPr="004470C8">
        <w:rPr>
          <w:rFonts w:ascii="Times New Roman" w:eastAsia="Times New Roman" w:hAnsi="Times New Roman" w:cs="Times New Roman"/>
          <w:sz w:val="26"/>
          <w:szCs w:val="26"/>
          <w:lang w:eastAsia="ar-SA"/>
        </w:rPr>
        <w:t>4</w:t>
      </w:r>
      <w:r w:rsidR="00BB7E71">
        <w:rPr>
          <w:rFonts w:ascii="Times New Roman" w:eastAsia="Times New Roman" w:hAnsi="Times New Roman" w:cs="Times New Roman"/>
          <w:sz w:val="26"/>
          <w:szCs w:val="26"/>
          <w:lang w:eastAsia="ar-SA"/>
        </w:rPr>
        <w:t xml:space="preserve"> июля </w:t>
      </w:r>
      <w:r w:rsidR="00950318">
        <w:rPr>
          <w:rFonts w:ascii="Times New Roman" w:eastAsia="Times New Roman" w:hAnsi="Times New Roman" w:cs="Times New Roman"/>
          <w:sz w:val="26"/>
          <w:szCs w:val="26"/>
          <w:lang w:eastAsia="ar-SA"/>
        </w:rPr>
        <w:t>2015г</w:t>
      </w:r>
      <w:r w:rsidR="00F94A0C">
        <w:rPr>
          <w:rFonts w:ascii="Times New Roman" w:eastAsia="Times New Roman" w:hAnsi="Times New Roman" w:cs="Times New Roman"/>
          <w:sz w:val="26"/>
          <w:szCs w:val="26"/>
          <w:lang w:eastAsia="ar-SA"/>
        </w:rPr>
        <w:t>.</w:t>
      </w:r>
    </w:p>
    <w:p w14:paraId="1553E4A6" w14:textId="77777777" w:rsidR="000D19C5" w:rsidRPr="009E19A9" w:rsidRDefault="00CA14BD" w:rsidP="00DF6361">
      <w:pPr>
        <w:widowControl w:val="0"/>
        <w:suppressAutoHyphens/>
        <w:autoSpaceDE w:val="0"/>
        <w:spacing w:after="0" w:line="240" w:lineRule="auto"/>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Способ доставки</w:t>
      </w:r>
      <w:r w:rsidR="00A12A35">
        <w:rPr>
          <w:rFonts w:ascii="Times New Roman" w:eastAsia="Times New Roman" w:hAnsi="Times New Roman" w:cs="Times New Roman"/>
          <w:sz w:val="26"/>
          <w:szCs w:val="26"/>
          <w:lang w:eastAsia="ar-SA"/>
        </w:rPr>
        <w:t xml:space="preserve">: </w:t>
      </w:r>
      <w:r w:rsidR="00BB7E71" w:rsidRPr="009E19A9">
        <w:rPr>
          <w:rFonts w:ascii="Times New Roman" w:eastAsia="Times New Roman" w:hAnsi="Times New Roman" w:cs="Times New Roman"/>
          <w:sz w:val="26"/>
          <w:szCs w:val="26"/>
          <w:lang w:eastAsia="ar-SA"/>
        </w:rPr>
        <w:t xml:space="preserve">доставка товара силами Поставщика </w:t>
      </w:r>
      <w:r w:rsidR="006F046B">
        <w:rPr>
          <w:rFonts w:ascii="Times New Roman" w:eastAsia="Times New Roman" w:hAnsi="Times New Roman" w:cs="Times New Roman"/>
          <w:sz w:val="26"/>
          <w:szCs w:val="26"/>
          <w:lang w:eastAsia="ar-SA"/>
        </w:rPr>
        <w:t xml:space="preserve">по адресу: </w:t>
      </w:r>
      <w:proofErr w:type="spellStart"/>
      <w:r w:rsidR="006F046B">
        <w:rPr>
          <w:rFonts w:ascii="Times New Roman" w:eastAsia="Times New Roman" w:hAnsi="Times New Roman" w:cs="Times New Roman"/>
          <w:sz w:val="26"/>
          <w:szCs w:val="26"/>
          <w:lang w:eastAsia="ar-SA"/>
        </w:rPr>
        <w:t>г.Казань</w:t>
      </w:r>
      <w:proofErr w:type="spellEnd"/>
      <w:r w:rsidR="006F046B">
        <w:rPr>
          <w:rFonts w:ascii="Times New Roman" w:eastAsia="Times New Roman" w:hAnsi="Times New Roman" w:cs="Times New Roman"/>
          <w:sz w:val="26"/>
          <w:szCs w:val="26"/>
          <w:lang w:eastAsia="ar-SA"/>
        </w:rPr>
        <w:t xml:space="preserve">, </w:t>
      </w:r>
      <w:proofErr w:type="spellStart"/>
      <w:r w:rsidR="006F046B">
        <w:rPr>
          <w:rFonts w:ascii="Times New Roman" w:eastAsia="Times New Roman" w:hAnsi="Times New Roman" w:cs="Times New Roman"/>
          <w:sz w:val="26"/>
          <w:szCs w:val="26"/>
          <w:lang w:eastAsia="ar-SA"/>
        </w:rPr>
        <w:t>ул.Ямашева</w:t>
      </w:r>
      <w:proofErr w:type="spellEnd"/>
      <w:r w:rsidR="006F046B">
        <w:rPr>
          <w:rFonts w:ascii="Times New Roman" w:eastAsia="Times New Roman" w:hAnsi="Times New Roman" w:cs="Times New Roman"/>
          <w:sz w:val="26"/>
          <w:szCs w:val="26"/>
          <w:lang w:eastAsia="ar-SA"/>
        </w:rPr>
        <w:t>, д.115а, стадион «Казань Арена».</w:t>
      </w:r>
    </w:p>
    <w:tbl>
      <w:tblPr>
        <w:tblW w:w="10632" w:type="dxa"/>
        <w:tblInd w:w="108" w:type="dxa"/>
        <w:tblLook w:val="01E0" w:firstRow="1" w:lastRow="1" w:firstColumn="1" w:lastColumn="1" w:noHBand="0" w:noVBand="0"/>
      </w:tblPr>
      <w:tblGrid>
        <w:gridCol w:w="5387"/>
        <w:gridCol w:w="5245"/>
      </w:tblGrid>
      <w:tr w:rsidR="00CA14BD" w:rsidRPr="009E19A9" w14:paraId="07ACCC16" w14:textId="77777777" w:rsidTr="00E932D8">
        <w:trPr>
          <w:trHeight w:val="2267"/>
        </w:trPr>
        <w:tc>
          <w:tcPr>
            <w:tcW w:w="5387" w:type="dxa"/>
          </w:tcPr>
          <w:p w14:paraId="4E776023" w14:textId="77777777" w:rsidR="00E932D8" w:rsidRDefault="00E932D8" w:rsidP="00E932D8">
            <w:pPr>
              <w:widowControl w:val="0"/>
              <w:suppressAutoHyphens/>
              <w:autoSpaceDE w:val="0"/>
              <w:spacing w:after="0" w:line="240" w:lineRule="auto"/>
              <w:jc w:val="center"/>
              <w:rPr>
                <w:rFonts w:ascii="Times New Roman" w:eastAsia="Times New Roman" w:hAnsi="Times New Roman" w:cs="Times New Roman"/>
                <w:b/>
                <w:sz w:val="26"/>
                <w:szCs w:val="26"/>
                <w:lang w:eastAsia="ar-SA"/>
              </w:rPr>
            </w:pPr>
          </w:p>
          <w:p w14:paraId="54B00285" w14:textId="77777777" w:rsidR="00CA14BD" w:rsidRPr="00E932D8" w:rsidRDefault="0084670D" w:rsidP="00E932D8">
            <w:pPr>
              <w:widowControl w:val="0"/>
              <w:suppressAutoHyphens/>
              <w:autoSpaceDE w:val="0"/>
              <w:spacing w:after="0" w:line="240" w:lineRule="auto"/>
              <w:jc w:val="center"/>
              <w:rPr>
                <w:rFonts w:ascii="Times New Roman" w:eastAsia="Times New Roman" w:hAnsi="Times New Roman" w:cs="Times New Roman"/>
                <w:b/>
                <w:sz w:val="26"/>
                <w:szCs w:val="26"/>
                <w:lang w:eastAsia="ar-SA"/>
              </w:rPr>
            </w:pPr>
            <w:r w:rsidRPr="009E19A9">
              <w:rPr>
                <w:rFonts w:ascii="Times New Roman" w:eastAsia="Times New Roman" w:hAnsi="Times New Roman" w:cs="Times New Roman"/>
                <w:b/>
                <w:sz w:val="26"/>
                <w:szCs w:val="26"/>
                <w:lang w:eastAsia="ar-SA"/>
              </w:rPr>
              <w:t>Покупатель:</w:t>
            </w:r>
          </w:p>
          <w:p w14:paraId="7F5D800E" w14:textId="28371EAE" w:rsidR="0084670D" w:rsidRPr="009E19A9" w:rsidRDefault="00A23ACA" w:rsidP="0084670D">
            <w:pPr>
              <w:widowControl w:val="0"/>
              <w:suppressAutoHyphens/>
              <w:autoSpaceDE w:val="0"/>
              <w:spacing w:after="0" w:line="240" w:lineRule="auto"/>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Заместитель г</w:t>
            </w:r>
            <w:r w:rsidR="0084670D" w:rsidRPr="009E19A9">
              <w:rPr>
                <w:rFonts w:ascii="Times New Roman" w:eastAsia="Times New Roman" w:hAnsi="Times New Roman" w:cs="Times New Roman"/>
                <w:sz w:val="26"/>
                <w:szCs w:val="26"/>
                <w:lang w:eastAsia="ar-SA"/>
              </w:rPr>
              <w:t>енеральн</w:t>
            </w:r>
            <w:r>
              <w:rPr>
                <w:rFonts w:ascii="Times New Roman" w:eastAsia="Times New Roman" w:hAnsi="Times New Roman" w:cs="Times New Roman"/>
                <w:sz w:val="26"/>
                <w:szCs w:val="26"/>
                <w:lang w:eastAsia="ar-SA"/>
              </w:rPr>
              <w:t>ого</w:t>
            </w:r>
            <w:r w:rsidR="0084670D" w:rsidRPr="009E19A9">
              <w:rPr>
                <w:rFonts w:ascii="Times New Roman" w:eastAsia="Times New Roman" w:hAnsi="Times New Roman" w:cs="Times New Roman"/>
                <w:sz w:val="26"/>
                <w:szCs w:val="26"/>
                <w:lang w:eastAsia="ar-SA"/>
              </w:rPr>
              <w:t xml:space="preserve"> директор</w:t>
            </w:r>
            <w:r>
              <w:rPr>
                <w:rFonts w:ascii="Times New Roman" w:eastAsia="Times New Roman" w:hAnsi="Times New Roman" w:cs="Times New Roman"/>
                <w:sz w:val="26"/>
                <w:szCs w:val="26"/>
                <w:lang w:eastAsia="ar-SA"/>
              </w:rPr>
              <w:t>а</w:t>
            </w:r>
          </w:p>
          <w:p w14:paraId="41068DD3" w14:textId="77777777" w:rsidR="0084670D" w:rsidRPr="009E19A9" w:rsidRDefault="0084670D" w:rsidP="0084670D">
            <w:pPr>
              <w:widowControl w:val="0"/>
              <w:suppressAutoHyphens/>
              <w:autoSpaceDE w:val="0"/>
              <w:spacing w:after="0" w:line="240" w:lineRule="auto"/>
              <w:ind w:right="742"/>
              <w:jc w:val="both"/>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 xml:space="preserve">АНО «Исполнительная дирекция </w:t>
            </w:r>
            <w:r>
              <w:rPr>
                <w:rFonts w:ascii="Times New Roman" w:eastAsia="Times New Roman" w:hAnsi="Times New Roman" w:cs="Times New Roman"/>
                <w:sz w:val="26"/>
                <w:szCs w:val="26"/>
                <w:lang w:eastAsia="ar-SA"/>
              </w:rPr>
              <w:t>спортивных проектов</w:t>
            </w:r>
            <w:r w:rsidRPr="009E19A9">
              <w:rPr>
                <w:rFonts w:ascii="Times New Roman" w:eastAsia="Times New Roman" w:hAnsi="Times New Roman" w:cs="Times New Roman"/>
                <w:sz w:val="26"/>
                <w:szCs w:val="26"/>
                <w:lang w:eastAsia="ar-SA"/>
              </w:rPr>
              <w:t>»</w:t>
            </w:r>
          </w:p>
          <w:p w14:paraId="337BB17E" w14:textId="77777777" w:rsidR="0084670D" w:rsidRPr="009E19A9"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p>
          <w:p w14:paraId="2B550072" w14:textId="65A0BE4B" w:rsidR="0084670D" w:rsidRPr="009E19A9"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_____________________</w:t>
            </w:r>
            <w:r w:rsidR="00000D84">
              <w:rPr>
                <w:rFonts w:ascii="Times New Roman" w:eastAsia="Times New Roman" w:hAnsi="Times New Roman" w:cs="Times New Roman"/>
                <w:sz w:val="26"/>
                <w:szCs w:val="26"/>
                <w:lang w:eastAsia="ar-SA"/>
              </w:rPr>
              <w:t>/</w:t>
            </w:r>
            <w:proofErr w:type="spellStart"/>
            <w:r w:rsidR="00A23ACA">
              <w:rPr>
                <w:rFonts w:ascii="Times New Roman" w:eastAsia="Times New Roman" w:hAnsi="Times New Roman" w:cs="Times New Roman"/>
                <w:sz w:val="26"/>
                <w:szCs w:val="26"/>
                <w:lang w:eastAsia="ar-SA"/>
              </w:rPr>
              <w:t>Ф.С.Абдулганиев</w:t>
            </w:r>
            <w:proofErr w:type="spellEnd"/>
            <w:r w:rsidR="00000D84">
              <w:rPr>
                <w:rFonts w:ascii="Times New Roman" w:eastAsia="Times New Roman" w:hAnsi="Times New Roman" w:cs="Times New Roman"/>
                <w:sz w:val="26"/>
                <w:szCs w:val="26"/>
                <w:lang w:eastAsia="ar-SA"/>
              </w:rPr>
              <w:t>/</w:t>
            </w:r>
          </w:p>
          <w:p w14:paraId="76FEEECD" w14:textId="77777777" w:rsidR="00CA14BD" w:rsidRPr="009E19A9" w:rsidRDefault="00CA14BD" w:rsidP="00AF2264">
            <w:pPr>
              <w:widowControl w:val="0"/>
              <w:suppressAutoHyphens/>
              <w:autoSpaceDE w:val="0"/>
              <w:spacing w:after="0" w:line="240" w:lineRule="auto"/>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М.П.</w:t>
            </w:r>
          </w:p>
        </w:tc>
        <w:tc>
          <w:tcPr>
            <w:tcW w:w="5245" w:type="dxa"/>
          </w:tcPr>
          <w:p w14:paraId="2D1C2310" w14:textId="77777777" w:rsidR="00E932D8" w:rsidRDefault="00E932D8" w:rsidP="00E932D8">
            <w:pPr>
              <w:widowControl w:val="0"/>
              <w:suppressAutoHyphens/>
              <w:autoSpaceDE w:val="0"/>
              <w:spacing w:after="0" w:line="240" w:lineRule="auto"/>
              <w:jc w:val="center"/>
              <w:rPr>
                <w:rFonts w:ascii="Times New Roman" w:eastAsia="Times New Roman" w:hAnsi="Times New Roman" w:cs="Times New Roman"/>
                <w:b/>
                <w:sz w:val="26"/>
                <w:szCs w:val="26"/>
                <w:lang w:eastAsia="ar-SA"/>
              </w:rPr>
            </w:pPr>
          </w:p>
          <w:p w14:paraId="2B79E891" w14:textId="77777777" w:rsidR="00CA14BD" w:rsidRPr="00E932D8" w:rsidRDefault="0084670D" w:rsidP="00E932D8">
            <w:pPr>
              <w:widowControl w:val="0"/>
              <w:suppressAutoHyphens/>
              <w:autoSpaceDE w:val="0"/>
              <w:spacing w:after="0" w:line="240" w:lineRule="auto"/>
              <w:jc w:val="center"/>
              <w:rPr>
                <w:rFonts w:ascii="Times New Roman" w:eastAsia="Times New Roman" w:hAnsi="Times New Roman" w:cs="Times New Roman"/>
                <w:b/>
                <w:sz w:val="26"/>
                <w:szCs w:val="26"/>
                <w:lang w:eastAsia="ar-SA"/>
              </w:rPr>
            </w:pPr>
            <w:r w:rsidRPr="009E19A9">
              <w:rPr>
                <w:rFonts w:ascii="Times New Roman" w:eastAsia="Times New Roman" w:hAnsi="Times New Roman" w:cs="Times New Roman"/>
                <w:b/>
                <w:sz w:val="26"/>
                <w:szCs w:val="26"/>
                <w:lang w:eastAsia="ar-SA"/>
              </w:rPr>
              <w:t>Поставщик:</w:t>
            </w:r>
          </w:p>
          <w:p w14:paraId="7EDBCEA6" w14:textId="77777777" w:rsidR="0084670D"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p>
          <w:p w14:paraId="5193BD8D" w14:textId="77777777" w:rsidR="0084670D"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p>
          <w:p w14:paraId="2BDB9ED1" w14:textId="77777777" w:rsidR="0084670D"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p>
          <w:p w14:paraId="2368948A" w14:textId="77777777" w:rsidR="0084670D" w:rsidRDefault="0084670D" w:rsidP="0084670D">
            <w:pPr>
              <w:widowControl w:val="0"/>
              <w:suppressAutoHyphens/>
              <w:autoSpaceDE w:val="0"/>
              <w:spacing w:after="0" w:line="240" w:lineRule="auto"/>
              <w:rPr>
                <w:rFonts w:ascii="Times New Roman" w:eastAsia="Times New Roman" w:hAnsi="Times New Roman" w:cs="Times New Roman"/>
                <w:sz w:val="26"/>
                <w:szCs w:val="26"/>
                <w:lang w:eastAsia="ar-SA"/>
              </w:rPr>
            </w:pPr>
          </w:p>
          <w:p w14:paraId="7E173916" w14:textId="77777777" w:rsidR="0084670D" w:rsidRPr="009E19A9" w:rsidRDefault="0084670D" w:rsidP="00000D84">
            <w:pPr>
              <w:widowControl w:val="0"/>
              <w:suppressAutoHyphens/>
              <w:autoSpaceDE w:val="0"/>
              <w:spacing w:after="0" w:line="240" w:lineRule="auto"/>
              <w:jc w:val="right"/>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_________________/</w:t>
            </w:r>
            <w:r w:rsidRPr="009E19A9">
              <w:rPr>
                <w:sz w:val="26"/>
                <w:szCs w:val="26"/>
              </w:rPr>
              <w:t xml:space="preserve"> </w:t>
            </w:r>
            <w:r>
              <w:rPr>
                <w:rFonts w:ascii="Times New Roman" w:eastAsia="Times New Roman" w:hAnsi="Times New Roman" w:cs="Times New Roman"/>
                <w:sz w:val="26"/>
                <w:szCs w:val="26"/>
                <w:lang w:eastAsia="ar-SA"/>
              </w:rPr>
              <w:t>___________</w:t>
            </w:r>
            <w:r w:rsidRPr="009E19A9">
              <w:rPr>
                <w:rFonts w:ascii="Times New Roman" w:eastAsia="Times New Roman" w:hAnsi="Times New Roman" w:cs="Times New Roman"/>
                <w:sz w:val="26"/>
                <w:szCs w:val="26"/>
                <w:lang w:eastAsia="ar-SA"/>
              </w:rPr>
              <w:t xml:space="preserve"> /</w:t>
            </w:r>
          </w:p>
          <w:p w14:paraId="5BF601B8" w14:textId="77777777" w:rsidR="00CA14BD" w:rsidRPr="009E19A9" w:rsidRDefault="00CA14BD" w:rsidP="00E932D8">
            <w:pPr>
              <w:widowControl w:val="0"/>
              <w:suppressAutoHyphens/>
              <w:autoSpaceDE w:val="0"/>
              <w:spacing w:after="0" w:line="240" w:lineRule="auto"/>
              <w:jc w:val="center"/>
              <w:rPr>
                <w:rFonts w:ascii="Times New Roman" w:eastAsia="Times New Roman" w:hAnsi="Times New Roman" w:cs="Times New Roman"/>
                <w:sz w:val="26"/>
                <w:szCs w:val="26"/>
                <w:lang w:eastAsia="ar-SA"/>
              </w:rPr>
            </w:pPr>
            <w:r w:rsidRPr="009E19A9">
              <w:rPr>
                <w:rFonts w:ascii="Times New Roman" w:eastAsia="Times New Roman" w:hAnsi="Times New Roman" w:cs="Times New Roman"/>
                <w:sz w:val="26"/>
                <w:szCs w:val="26"/>
                <w:lang w:eastAsia="ar-SA"/>
              </w:rPr>
              <w:t>М.П.</w:t>
            </w:r>
          </w:p>
        </w:tc>
      </w:tr>
    </w:tbl>
    <w:p w14:paraId="0B1E0C1C" w14:textId="77777777" w:rsidR="002F3FF7" w:rsidRPr="009E19A9" w:rsidRDefault="002F3FF7" w:rsidP="00DF6361">
      <w:pPr>
        <w:rPr>
          <w:sz w:val="26"/>
          <w:szCs w:val="26"/>
        </w:rPr>
      </w:pPr>
    </w:p>
    <w:sectPr w:rsidR="002F3FF7" w:rsidRPr="009E19A9" w:rsidSect="00CB40A1">
      <w:headerReference w:type="default" r:id="rId10"/>
      <w:pgSz w:w="11906" w:h="16838"/>
      <w:pgMar w:top="567" w:right="424" w:bottom="284" w:left="1134" w:header="42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054B61" w15:done="0"/>
  <w15:commentEx w15:paraId="6D298D05" w15:done="0"/>
  <w15:commentEx w15:paraId="6E13EF47" w15:done="0"/>
  <w15:commentEx w15:paraId="0DCF5761" w15:done="0"/>
  <w15:commentEx w15:paraId="53C49019" w15:done="0"/>
  <w15:commentEx w15:paraId="36D8FA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342D4" w14:textId="77777777" w:rsidR="00F30C46" w:rsidRDefault="00F30C46">
      <w:pPr>
        <w:spacing w:after="0" w:line="240" w:lineRule="auto"/>
      </w:pPr>
      <w:r>
        <w:separator/>
      </w:r>
    </w:p>
  </w:endnote>
  <w:endnote w:type="continuationSeparator" w:id="0">
    <w:p w14:paraId="01E6AEB1" w14:textId="77777777" w:rsidR="00F30C46" w:rsidRDefault="00F3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CFF08" w14:textId="77777777" w:rsidR="00F30C46" w:rsidRDefault="00F30C46">
      <w:pPr>
        <w:spacing w:after="0" w:line="240" w:lineRule="auto"/>
      </w:pPr>
      <w:r>
        <w:separator/>
      </w:r>
    </w:p>
  </w:footnote>
  <w:footnote w:type="continuationSeparator" w:id="0">
    <w:p w14:paraId="584830B7" w14:textId="77777777" w:rsidR="00F30C46" w:rsidRDefault="00F30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43761" w14:textId="77777777" w:rsidR="00E52E3D" w:rsidRPr="003123DA" w:rsidRDefault="00F51331" w:rsidP="009B6C08">
    <w:pPr>
      <w:pStyle w:val="a3"/>
      <w:jc w:val="right"/>
      <w:rPr>
        <w:rFonts w:ascii="Times New Roman" w:hAnsi="Times New Roman" w:cs="Times New Roman"/>
        <w:b/>
        <w:sz w:val="24"/>
      </w:rPr>
    </w:pPr>
    <w:r>
      <w:rPr>
        <w:rFonts w:ascii="Times New Roman" w:hAnsi="Times New Roman" w:cs="Times New Roman"/>
        <w:b/>
        <w:sz w:val="24"/>
      </w:rPr>
      <w:t>Проект договора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632E"/>
    <w:multiLevelType w:val="hybridMultilevel"/>
    <w:tmpl w:val="F27C291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391C6A"/>
    <w:multiLevelType w:val="hybridMultilevel"/>
    <w:tmpl w:val="B7D2717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97B595E"/>
    <w:multiLevelType w:val="hybridMultilevel"/>
    <w:tmpl w:val="29A28202"/>
    <w:lvl w:ilvl="0" w:tplc="728E2CD4">
      <w:start w:val="1"/>
      <w:numFmt w:val="decimal"/>
      <w:lvlText w:val="%1."/>
      <w:lvlJc w:val="left"/>
      <w:pPr>
        <w:ind w:left="36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26A0E8E"/>
    <w:multiLevelType w:val="hybridMultilevel"/>
    <w:tmpl w:val="2B0CB92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26B3F10"/>
    <w:multiLevelType w:val="hybridMultilevel"/>
    <w:tmpl w:val="0366B89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8FF203D"/>
    <w:multiLevelType w:val="hybridMultilevel"/>
    <w:tmpl w:val="2760E67C"/>
    <w:lvl w:ilvl="0" w:tplc="0419000F">
      <w:start w:val="1"/>
      <w:numFmt w:val="decimal"/>
      <w:lvlText w:val="%1."/>
      <w:lvlJc w:val="left"/>
      <w:pPr>
        <w:ind w:left="360" w:hanging="360"/>
      </w:pPr>
      <w:rPr>
        <w:rFonts w:ascii="Times New Roman" w:eastAsia="Times New Roman" w:hAnsi="Times New Roman" w:cs="Times New Roman" w:hint="default"/>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AA26674"/>
    <w:multiLevelType w:val="hybridMultilevel"/>
    <w:tmpl w:val="F756493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F95541C"/>
    <w:multiLevelType w:val="hybridMultilevel"/>
    <w:tmpl w:val="DC787478"/>
    <w:lvl w:ilvl="0" w:tplc="BB846EE6">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40340B3"/>
    <w:multiLevelType w:val="hybridMultilevel"/>
    <w:tmpl w:val="D1ECCB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2CF14D17"/>
    <w:multiLevelType w:val="hybridMultilevel"/>
    <w:tmpl w:val="314EC98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ECD2DB0"/>
    <w:multiLevelType w:val="hybridMultilevel"/>
    <w:tmpl w:val="5AD6516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3C13704"/>
    <w:multiLevelType w:val="hybridMultilevel"/>
    <w:tmpl w:val="3EC09FE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D8E238C"/>
    <w:multiLevelType w:val="hybridMultilevel"/>
    <w:tmpl w:val="2B0CB92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4AA77C8"/>
    <w:multiLevelType w:val="hybridMultilevel"/>
    <w:tmpl w:val="EB9070D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4AD220AB"/>
    <w:multiLevelType w:val="hybridMultilevel"/>
    <w:tmpl w:val="97C02332"/>
    <w:lvl w:ilvl="0" w:tplc="0419000F">
      <w:start w:val="1"/>
      <w:numFmt w:val="decimal"/>
      <w:lvlText w:val="%1."/>
      <w:lvlJc w:val="left"/>
      <w:pPr>
        <w:ind w:left="394" w:hanging="360"/>
      </w:p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15">
    <w:nsid w:val="4B8042D0"/>
    <w:multiLevelType w:val="hybridMultilevel"/>
    <w:tmpl w:val="1EC85408"/>
    <w:lvl w:ilvl="0" w:tplc="0419000F">
      <w:start w:val="1"/>
      <w:numFmt w:val="decimal"/>
      <w:lvlText w:val="%1."/>
      <w:lvlJc w:val="left"/>
      <w:pPr>
        <w:ind w:left="360"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nsid w:val="52706BA6"/>
    <w:multiLevelType w:val="hybridMultilevel"/>
    <w:tmpl w:val="85EC19A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41979BA"/>
    <w:multiLevelType w:val="hybridMultilevel"/>
    <w:tmpl w:val="EB9070D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591420DB"/>
    <w:multiLevelType w:val="hybridMultilevel"/>
    <w:tmpl w:val="E62E20A2"/>
    <w:lvl w:ilvl="0" w:tplc="0419000F">
      <w:start w:val="1"/>
      <w:numFmt w:val="decimal"/>
      <w:lvlText w:val="%1."/>
      <w:lvlJc w:val="left"/>
      <w:pPr>
        <w:ind w:left="3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AEE3006"/>
    <w:multiLevelType w:val="hybridMultilevel"/>
    <w:tmpl w:val="F9F6EC1A"/>
    <w:lvl w:ilvl="0" w:tplc="7CA8B406">
      <w:start w:val="1"/>
      <w:numFmt w:val="decimal"/>
      <w:lvlText w:val="%1."/>
      <w:lvlJc w:val="left"/>
      <w:pPr>
        <w:ind w:left="360" w:hanging="360"/>
      </w:pPr>
      <w:rPr>
        <w:rFonts w:ascii="Times New Roman" w:hAnsi="Times New Roman" w:cs="Times New Roman" w:hint="default"/>
        <w:b w:val="0"/>
        <w:color w:val="000000"/>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FB316EF"/>
    <w:multiLevelType w:val="hybridMultilevel"/>
    <w:tmpl w:val="AA309C0C"/>
    <w:lvl w:ilvl="0" w:tplc="356A827E">
      <w:start w:val="1"/>
      <w:numFmt w:val="decimal"/>
      <w:lvlText w:val="%1."/>
      <w:lvlJc w:val="left"/>
      <w:pPr>
        <w:ind w:left="394" w:hanging="360"/>
      </w:pPr>
      <w:rPr>
        <w:rFonts w:ascii="Verdana" w:eastAsia="Times New Roman" w:hAnsi="Verdana" w:cs="Times New Roman" w:hint="default"/>
        <w:color w:val="333333"/>
        <w:sz w:val="17"/>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1">
    <w:nsid w:val="6CE269B9"/>
    <w:multiLevelType w:val="hybridMultilevel"/>
    <w:tmpl w:val="5440797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23A6869"/>
    <w:multiLevelType w:val="hybridMultilevel"/>
    <w:tmpl w:val="C58048D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A6A101A"/>
    <w:multiLevelType w:val="hybridMultilevel"/>
    <w:tmpl w:val="1DF8F6C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a Melnikova">
    <w15:presenceInfo w15:providerId="AD" w15:userId="S-1-5-21-1576596102-2597507941-4165322574-17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4BD"/>
    <w:rsid w:val="00000D84"/>
    <w:rsid w:val="00005B8A"/>
    <w:rsid w:val="000644DE"/>
    <w:rsid w:val="0007720C"/>
    <w:rsid w:val="00094F56"/>
    <w:rsid w:val="000A3BD6"/>
    <w:rsid w:val="000B02FF"/>
    <w:rsid w:val="000C32CB"/>
    <w:rsid w:val="000C4575"/>
    <w:rsid w:val="000D19C5"/>
    <w:rsid w:val="000F3B4A"/>
    <w:rsid w:val="0010139C"/>
    <w:rsid w:val="001640D9"/>
    <w:rsid w:val="00164DFB"/>
    <w:rsid w:val="001B1545"/>
    <w:rsid w:val="001C68B7"/>
    <w:rsid w:val="001E37DA"/>
    <w:rsid w:val="00244505"/>
    <w:rsid w:val="00251C4A"/>
    <w:rsid w:val="00254747"/>
    <w:rsid w:val="002D43A1"/>
    <w:rsid w:val="002D4589"/>
    <w:rsid w:val="002E109F"/>
    <w:rsid w:val="002F1039"/>
    <w:rsid w:val="002F3FF7"/>
    <w:rsid w:val="00305042"/>
    <w:rsid w:val="003123DA"/>
    <w:rsid w:val="00315AD2"/>
    <w:rsid w:val="00344E9A"/>
    <w:rsid w:val="00366506"/>
    <w:rsid w:val="003723E4"/>
    <w:rsid w:val="0039179B"/>
    <w:rsid w:val="00392A7B"/>
    <w:rsid w:val="00393818"/>
    <w:rsid w:val="003A1CA8"/>
    <w:rsid w:val="003C1400"/>
    <w:rsid w:val="003F1BF9"/>
    <w:rsid w:val="00410EEE"/>
    <w:rsid w:val="00427D41"/>
    <w:rsid w:val="004470C8"/>
    <w:rsid w:val="00452C80"/>
    <w:rsid w:val="004648F7"/>
    <w:rsid w:val="004C102B"/>
    <w:rsid w:val="004E64B9"/>
    <w:rsid w:val="00500A66"/>
    <w:rsid w:val="00523F58"/>
    <w:rsid w:val="0052622B"/>
    <w:rsid w:val="005356F3"/>
    <w:rsid w:val="00570B66"/>
    <w:rsid w:val="00583B79"/>
    <w:rsid w:val="00592464"/>
    <w:rsid w:val="005A34A5"/>
    <w:rsid w:val="0065143E"/>
    <w:rsid w:val="00655BB4"/>
    <w:rsid w:val="00673411"/>
    <w:rsid w:val="00680DC3"/>
    <w:rsid w:val="00684785"/>
    <w:rsid w:val="006C254E"/>
    <w:rsid w:val="006E4EA1"/>
    <w:rsid w:val="006F046B"/>
    <w:rsid w:val="007159EE"/>
    <w:rsid w:val="00715DC8"/>
    <w:rsid w:val="0072664C"/>
    <w:rsid w:val="0074309C"/>
    <w:rsid w:val="0077513E"/>
    <w:rsid w:val="007838BF"/>
    <w:rsid w:val="0079697F"/>
    <w:rsid w:val="007B01FD"/>
    <w:rsid w:val="007C4A83"/>
    <w:rsid w:val="007E016B"/>
    <w:rsid w:val="00802128"/>
    <w:rsid w:val="00802CAF"/>
    <w:rsid w:val="008079BB"/>
    <w:rsid w:val="00813CD9"/>
    <w:rsid w:val="0084670D"/>
    <w:rsid w:val="00874567"/>
    <w:rsid w:val="008803A9"/>
    <w:rsid w:val="00883621"/>
    <w:rsid w:val="008B4B78"/>
    <w:rsid w:val="008E6298"/>
    <w:rsid w:val="008F46BE"/>
    <w:rsid w:val="0090311B"/>
    <w:rsid w:val="009210E5"/>
    <w:rsid w:val="00936938"/>
    <w:rsid w:val="00950318"/>
    <w:rsid w:val="00954CDD"/>
    <w:rsid w:val="00962C66"/>
    <w:rsid w:val="009710D3"/>
    <w:rsid w:val="00980104"/>
    <w:rsid w:val="009A4105"/>
    <w:rsid w:val="009B1B5C"/>
    <w:rsid w:val="009C325C"/>
    <w:rsid w:val="009C46F4"/>
    <w:rsid w:val="009D5C33"/>
    <w:rsid w:val="009E19A9"/>
    <w:rsid w:val="009E5590"/>
    <w:rsid w:val="009E7745"/>
    <w:rsid w:val="00A12A35"/>
    <w:rsid w:val="00A12ED2"/>
    <w:rsid w:val="00A23ACA"/>
    <w:rsid w:val="00A3363B"/>
    <w:rsid w:val="00A5362D"/>
    <w:rsid w:val="00A82241"/>
    <w:rsid w:val="00A8477E"/>
    <w:rsid w:val="00A97DA8"/>
    <w:rsid w:val="00AD019B"/>
    <w:rsid w:val="00AD121D"/>
    <w:rsid w:val="00B26E3F"/>
    <w:rsid w:val="00B27A50"/>
    <w:rsid w:val="00B32BE4"/>
    <w:rsid w:val="00B50676"/>
    <w:rsid w:val="00B65918"/>
    <w:rsid w:val="00B95A90"/>
    <w:rsid w:val="00B9794A"/>
    <w:rsid w:val="00BB7E71"/>
    <w:rsid w:val="00BF072F"/>
    <w:rsid w:val="00BF593A"/>
    <w:rsid w:val="00C04D51"/>
    <w:rsid w:val="00CA14BD"/>
    <w:rsid w:val="00CB08A6"/>
    <w:rsid w:val="00CB1527"/>
    <w:rsid w:val="00CB40A1"/>
    <w:rsid w:val="00CD5B73"/>
    <w:rsid w:val="00CE1ABD"/>
    <w:rsid w:val="00D02B90"/>
    <w:rsid w:val="00D04AD8"/>
    <w:rsid w:val="00D16F62"/>
    <w:rsid w:val="00D36841"/>
    <w:rsid w:val="00D60258"/>
    <w:rsid w:val="00D95600"/>
    <w:rsid w:val="00DB6AF9"/>
    <w:rsid w:val="00DC5EE9"/>
    <w:rsid w:val="00DF3C74"/>
    <w:rsid w:val="00DF6060"/>
    <w:rsid w:val="00DF6361"/>
    <w:rsid w:val="00E01C5D"/>
    <w:rsid w:val="00E16BA0"/>
    <w:rsid w:val="00E24B8A"/>
    <w:rsid w:val="00E35414"/>
    <w:rsid w:val="00E46341"/>
    <w:rsid w:val="00E932D8"/>
    <w:rsid w:val="00EB6CDD"/>
    <w:rsid w:val="00EC5748"/>
    <w:rsid w:val="00EC6735"/>
    <w:rsid w:val="00ED57CD"/>
    <w:rsid w:val="00F23AF6"/>
    <w:rsid w:val="00F30C46"/>
    <w:rsid w:val="00F37925"/>
    <w:rsid w:val="00F47799"/>
    <w:rsid w:val="00F51331"/>
    <w:rsid w:val="00F56334"/>
    <w:rsid w:val="00F77EDC"/>
    <w:rsid w:val="00F93002"/>
    <w:rsid w:val="00F94A0C"/>
    <w:rsid w:val="00F96A6F"/>
    <w:rsid w:val="00FC26A9"/>
    <w:rsid w:val="00FD4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63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4BD"/>
  </w:style>
  <w:style w:type="paragraph" w:styleId="4">
    <w:name w:val="heading 4"/>
    <w:basedOn w:val="a"/>
    <w:next w:val="a"/>
    <w:link w:val="40"/>
    <w:unhideWhenUsed/>
    <w:qFormat/>
    <w:rsid w:val="00A97D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14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14BD"/>
  </w:style>
  <w:style w:type="paragraph" w:styleId="a5">
    <w:name w:val="Balloon Text"/>
    <w:basedOn w:val="a"/>
    <w:link w:val="a6"/>
    <w:uiPriority w:val="99"/>
    <w:semiHidden/>
    <w:unhideWhenUsed/>
    <w:rsid w:val="00CA14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14BD"/>
    <w:rPr>
      <w:rFonts w:ascii="Tahoma" w:hAnsi="Tahoma" w:cs="Tahoma"/>
      <w:sz w:val="16"/>
      <w:szCs w:val="16"/>
    </w:rPr>
  </w:style>
  <w:style w:type="paragraph" w:styleId="a7">
    <w:name w:val="footer"/>
    <w:basedOn w:val="a"/>
    <w:link w:val="a8"/>
    <w:uiPriority w:val="99"/>
    <w:unhideWhenUsed/>
    <w:rsid w:val="00F5133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1331"/>
  </w:style>
  <w:style w:type="character" w:styleId="a9">
    <w:name w:val="annotation reference"/>
    <w:basedOn w:val="a0"/>
    <w:uiPriority w:val="99"/>
    <w:semiHidden/>
    <w:unhideWhenUsed/>
    <w:rsid w:val="00F37925"/>
    <w:rPr>
      <w:sz w:val="16"/>
      <w:szCs w:val="16"/>
    </w:rPr>
  </w:style>
  <w:style w:type="paragraph" w:styleId="aa">
    <w:name w:val="annotation text"/>
    <w:basedOn w:val="a"/>
    <w:link w:val="ab"/>
    <w:uiPriority w:val="99"/>
    <w:semiHidden/>
    <w:unhideWhenUsed/>
    <w:rsid w:val="00F37925"/>
    <w:pPr>
      <w:spacing w:line="240" w:lineRule="auto"/>
    </w:pPr>
    <w:rPr>
      <w:sz w:val="20"/>
      <w:szCs w:val="20"/>
    </w:rPr>
  </w:style>
  <w:style w:type="character" w:customStyle="1" w:styleId="ab">
    <w:name w:val="Текст примечания Знак"/>
    <w:basedOn w:val="a0"/>
    <w:link w:val="aa"/>
    <w:uiPriority w:val="99"/>
    <w:semiHidden/>
    <w:rsid w:val="00F37925"/>
    <w:rPr>
      <w:sz w:val="20"/>
      <w:szCs w:val="20"/>
    </w:rPr>
  </w:style>
  <w:style w:type="paragraph" w:styleId="ac">
    <w:name w:val="annotation subject"/>
    <w:basedOn w:val="aa"/>
    <w:next w:val="aa"/>
    <w:link w:val="ad"/>
    <w:uiPriority w:val="99"/>
    <w:semiHidden/>
    <w:unhideWhenUsed/>
    <w:rsid w:val="00F37925"/>
    <w:rPr>
      <w:b/>
      <w:bCs/>
    </w:rPr>
  </w:style>
  <w:style w:type="character" w:customStyle="1" w:styleId="ad">
    <w:name w:val="Тема примечания Знак"/>
    <w:basedOn w:val="ab"/>
    <w:link w:val="ac"/>
    <w:uiPriority w:val="99"/>
    <w:semiHidden/>
    <w:rsid w:val="00F37925"/>
    <w:rPr>
      <w:b/>
      <w:bCs/>
      <w:sz w:val="20"/>
      <w:szCs w:val="20"/>
    </w:rPr>
  </w:style>
  <w:style w:type="character" w:styleId="ae">
    <w:name w:val="Hyperlink"/>
    <w:basedOn w:val="a0"/>
    <w:uiPriority w:val="99"/>
    <w:unhideWhenUsed/>
    <w:rsid w:val="00BB7E71"/>
    <w:rPr>
      <w:color w:val="0000FF" w:themeColor="hyperlink"/>
      <w:u w:val="single"/>
    </w:rPr>
  </w:style>
  <w:style w:type="character" w:customStyle="1" w:styleId="40">
    <w:name w:val="Заголовок 4 Знак"/>
    <w:basedOn w:val="a0"/>
    <w:link w:val="4"/>
    <w:rsid w:val="00A97DA8"/>
    <w:rPr>
      <w:rFonts w:asciiTheme="majorHAnsi" w:eastAsiaTheme="majorEastAsia" w:hAnsiTheme="majorHAnsi" w:cstheme="majorBidi"/>
      <w:b/>
      <w:bCs/>
      <w:i/>
      <w:iCs/>
      <w:color w:val="4F81BD" w:themeColor="accent1"/>
    </w:rPr>
  </w:style>
  <w:style w:type="paragraph" w:styleId="af">
    <w:name w:val="Normal (Web)"/>
    <w:basedOn w:val="a"/>
    <w:uiPriority w:val="99"/>
    <w:rsid w:val="00A97DA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0"/>
    <w:rsid w:val="00A97DA8"/>
  </w:style>
  <w:style w:type="character" w:customStyle="1" w:styleId="detailpopuparoowname">
    <w:name w:val="detailpopuparoowname"/>
    <w:basedOn w:val="a0"/>
    <w:rsid w:val="00A97D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4BD"/>
  </w:style>
  <w:style w:type="paragraph" w:styleId="4">
    <w:name w:val="heading 4"/>
    <w:basedOn w:val="a"/>
    <w:next w:val="a"/>
    <w:link w:val="40"/>
    <w:unhideWhenUsed/>
    <w:qFormat/>
    <w:rsid w:val="00A97D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14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14BD"/>
  </w:style>
  <w:style w:type="paragraph" w:styleId="a5">
    <w:name w:val="Balloon Text"/>
    <w:basedOn w:val="a"/>
    <w:link w:val="a6"/>
    <w:uiPriority w:val="99"/>
    <w:semiHidden/>
    <w:unhideWhenUsed/>
    <w:rsid w:val="00CA14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14BD"/>
    <w:rPr>
      <w:rFonts w:ascii="Tahoma" w:hAnsi="Tahoma" w:cs="Tahoma"/>
      <w:sz w:val="16"/>
      <w:szCs w:val="16"/>
    </w:rPr>
  </w:style>
  <w:style w:type="paragraph" w:styleId="a7">
    <w:name w:val="footer"/>
    <w:basedOn w:val="a"/>
    <w:link w:val="a8"/>
    <w:uiPriority w:val="99"/>
    <w:unhideWhenUsed/>
    <w:rsid w:val="00F5133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1331"/>
  </w:style>
  <w:style w:type="character" w:styleId="a9">
    <w:name w:val="annotation reference"/>
    <w:basedOn w:val="a0"/>
    <w:uiPriority w:val="99"/>
    <w:semiHidden/>
    <w:unhideWhenUsed/>
    <w:rsid w:val="00F37925"/>
    <w:rPr>
      <w:sz w:val="16"/>
      <w:szCs w:val="16"/>
    </w:rPr>
  </w:style>
  <w:style w:type="paragraph" w:styleId="aa">
    <w:name w:val="annotation text"/>
    <w:basedOn w:val="a"/>
    <w:link w:val="ab"/>
    <w:uiPriority w:val="99"/>
    <w:semiHidden/>
    <w:unhideWhenUsed/>
    <w:rsid w:val="00F37925"/>
    <w:pPr>
      <w:spacing w:line="240" w:lineRule="auto"/>
    </w:pPr>
    <w:rPr>
      <w:sz w:val="20"/>
      <w:szCs w:val="20"/>
    </w:rPr>
  </w:style>
  <w:style w:type="character" w:customStyle="1" w:styleId="ab">
    <w:name w:val="Текст примечания Знак"/>
    <w:basedOn w:val="a0"/>
    <w:link w:val="aa"/>
    <w:uiPriority w:val="99"/>
    <w:semiHidden/>
    <w:rsid w:val="00F37925"/>
    <w:rPr>
      <w:sz w:val="20"/>
      <w:szCs w:val="20"/>
    </w:rPr>
  </w:style>
  <w:style w:type="paragraph" w:styleId="ac">
    <w:name w:val="annotation subject"/>
    <w:basedOn w:val="aa"/>
    <w:next w:val="aa"/>
    <w:link w:val="ad"/>
    <w:uiPriority w:val="99"/>
    <w:semiHidden/>
    <w:unhideWhenUsed/>
    <w:rsid w:val="00F37925"/>
    <w:rPr>
      <w:b/>
      <w:bCs/>
    </w:rPr>
  </w:style>
  <w:style w:type="character" w:customStyle="1" w:styleId="ad">
    <w:name w:val="Тема примечания Знак"/>
    <w:basedOn w:val="ab"/>
    <w:link w:val="ac"/>
    <w:uiPriority w:val="99"/>
    <w:semiHidden/>
    <w:rsid w:val="00F37925"/>
    <w:rPr>
      <w:b/>
      <w:bCs/>
      <w:sz w:val="20"/>
      <w:szCs w:val="20"/>
    </w:rPr>
  </w:style>
  <w:style w:type="character" w:styleId="ae">
    <w:name w:val="Hyperlink"/>
    <w:basedOn w:val="a0"/>
    <w:uiPriority w:val="99"/>
    <w:unhideWhenUsed/>
    <w:rsid w:val="00BB7E71"/>
    <w:rPr>
      <w:color w:val="0000FF" w:themeColor="hyperlink"/>
      <w:u w:val="single"/>
    </w:rPr>
  </w:style>
  <w:style w:type="character" w:customStyle="1" w:styleId="40">
    <w:name w:val="Заголовок 4 Знак"/>
    <w:basedOn w:val="a0"/>
    <w:link w:val="4"/>
    <w:rsid w:val="00A97DA8"/>
    <w:rPr>
      <w:rFonts w:asciiTheme="majorHAnsi" w:eastAsiaTheme="majorEastAsia" w:hAnsiTheme="majorHAnsi" w:cstheme="majorBidi"/>
      <w:b/>
      <w:bCs/>
      <w:i/>
      <w:iCs/>
      <w:color w:val="4F81BD" w:themeColor="accent1"/>
    </w:rPr>
  </w:style>
  <w:style w:type="paragraph" w:styleId="af">
    <w:name w:val="Normal (Web)"/>
    <w:basedOn w:val="a"/>
    <w:uiPriority w:val="99"/>
    <w:rsid w:val="00A97DA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0"/>
    <w:rsid w:val="00A97DA8"/>
  </w:style>
  <w:style w:type="character" w:customStyle="1" w:styleId="detailpopuparoowname">
    <w:name w:val="detailpopuparoowname"/>
    <w:basedOn w:val="a0"/>
    <w:rsid w:val="00A97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094331">
      <w:bodyDiv w:val="1"/>
      <w:marLeft w:val="0"/>
      <w:marRight w:val="0"/>
      <w:marTop w:val="0"/>
      <w:marBottom w:val="0"/>
      <w:divBdr>
        <w:top w:val="none" w:sz="0" w:space="0" w:color="auto"/>
        <w:left w:val="none" w:sz="0" w:space="0" w:color="auto"/>
        <w:bottom w:val="none" w:sz="0" w:space="0" w:color="auto"/>
        <w:right w:val="none" w:sz="0" w:space="0" w:color="auto"/>
      </w:divBdr>
    </w:div>
    <w:div w:id="853223100">
      <w:bodyDiv w:val="1"/>
      <w:marLeft w:val="0"/>
      <w:marRight w:val="0"/>
      <w:marTop w:val="0"/>
      <w:marBottom w:val="0"/>
      <w:divBdr>
        <w:top w:val="none" w:sz="0" w:space="0" w:color="auto"/>
        <w:left w:val="none" w:sz="0" w:space="0" w:color="auto"/>
        <w:bottom w:val="none" w:sz="0" w:space="0" w:color="auto"/>
        <w:right w:val="none" w:sz="0" w:space="0" w:color="auto"/>
      </w:divBdr>
    </w:div>
    <w:div w:id="1393501885">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93882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melnikova@kazan2015.com" TargetMode="Externa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8261-0EC9-444D-8FAA-F14482B1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2737</Words>
  <Characters>15606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Ilnur Zinnurov</dc:creator>
  <cp:lastModifiedBy>Railya Chakalova</cp:lastModifiedBy>
  <cp:revision>13</cp:revision>
  <cp:lastPrinted>2015-07-06T14:19:00Z</cp:lastPrinted>
  <dcterms:created xsi:type="dcterms:W3CDTF">2015-07-06T07:20:00Z</dcterms:created>
  <dcterms:modified xsi:type="dcterms:W3CDTF">2015-07-09T13:40:00Z</dcterms:modified>
</cp:coreProperties>
</file>